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2A1" w:rsidRPr="001F79F2" w:rsidRDefault="00DF39A8" w:rsidP="000E0B38">
      <w:pPr>
        <w:suppressAutoHyphens/>
        <w:jc w:val="center"/>
        <w:textAlignment w:val="baseline"/>
        <w:rPr>
          <w:rFonts w:ascii="Calibri" w:hAnsi="Calibri" w:cs="Calibri"/>
          <w:b/>
          <w:i w:val="0"/>
          <w:color w:val="365F91"/>
          <w:kern w:val="1"/>
          <w:sz w:val="24"/>
          <w:u w:val="none"/>
          <w:lang w:eastAsia="zh-CN"/>
        </w:rPr>
      </w:pPr>
      <w:bookmarkStart w:id="0" w:name="_GoBack"/>
      <w:bookmarkEnd w:id="0"/>
      <w:r w:rsidRPr="004312A1">
        <w:rPr>
          <w:rFonts w:ascii="Calibri" w:hAnsi="Calibri" w:cs="Calibri"/>
          <w:b/>
          <w:i w:val="0"/>
          <w:color w:val="365F91"/>
          <w:kern w:val="1"/>
          <w:sz w:val="24"/>
          <w:u w:val="none"/>
          <w:lang w:eastAsia="zh-CN"/>
        </w:rPr>
        <w:t>ΠΑΡΑΡΤΗΜΑ Ι</w:t>
      </w:r>
    </w:p>
    <w:p w:rsidR="004312A1" w:rsidRPr="004312A1" w:rsidRDefault="004312A1" w:rsidP="005003DC">
      <w:pPr>
        <w:suppressAutoHyphens/>
        <w:jc w:val="center"/>
        <w:textAlignment w:val="baseline"/>
        <w:rPr>
          <w:rFonts w:ascii="Calibri" w:hAnsi="Calibri" w:cs="Calibri"/>
          <w:b/>
          <w:i w:val="0"/>
          <w:color w:val="365F91"/>
          <w:kern w:val="1"/>
          <w:sz w:val="24"/>
          <w:u w:val="none"/>
          <w:lang w:eastAsia="zh-CN"/>
        </w:rPr>
      </w:pPr>
      <w:r w:rsidRPr="004312A1">
        <w:rPr>
          <w:rFonts w:ascii="Calibri" w:hAnsi="Calibri" w:cs="Calibri"/>
          <w:b/>
          <w:i w:val="0"/>
          <w:color w:val="365F91"/>
          <w:kern w:val="1"/>
          <w:sz w:val="24"/>
          <w:u w:val="none"/>
          <w:lang w:eastAsia="zh-CN"/>
        </w:rPr>
        <w:t>ΑΝΑΛΥΤΙΚΗ ΠΕΡΙΓΡΑΦΗ ΑΝΤΙΚΕΙΜΕΝΟΥ ΣΥΜΒΑΣΗΣ</w:t>
      </w:r>
    </w:p>
    <w:p w:rsidR="001F79F2" w:rsidRPr="001F79F2" w:rsidRDefault="001F79F2" w:rsidP="001F79F2">
      <w:pPr>
        <w:suppressAutoHyphens/>
        <w:jc w:val="both"/>
        <w:textAlignment w:val="baseline"/>
        <w:rPr>
          <w:rFonts w:ascii="Calibri" w:hAnsi="Calibri" w:cs="Calibri"/>
          <w:b/>
          <w:i w:val="0"/>
          <w:color w:val="365F91"/>
          <w:kern w:val="1"/>
          <w:sz w:val="24"/>
          <w:highlight w:val="yellow"/>
          <w:lang w:eastAsia="zh-CN"/>
        </w:rPr>
      </w:pPr>
    </w:p>
    <w:p w:rsidR="001F79F2" w:rsidRPr="001F79F2" w:rsidRDefault="001F79F2" w:rsidP="001F79F2">
      <w:pPr>
        <w:numPr>
          <w:ilvl w:val="0"/>
          <w:numId w:val="31"/>
        </w:numPr>
        <w:tabs>
          <w:tab w:val="center" w:pos="4873"/>
        </w:tabs>
        <w:spacing w:after="200" w:line="276" w:lineRule="auto"/>
        <w:contextualSpacing/>
        <w:jc w:val="both"/>
        <w:rPr>
          <w:rFonts w:ascii="Calibri" w:eastAsia="Calibri" w:hAnsi="Calibri"/>
          <w:i w:val="0"/>
          <w:color w:val="auto"/>
          <w:sz w:val="22"/>
          <w:szCs w:val="22"/>
          <w:u w:val="none"/>
        </w:rPr>
      </w:pPr>
      <w:r w:rsidRPr="001F79F2">
        <w:rPr>
          <w:rFonts w:ascii="Calibri" w:eastAsia="Calibri" w:hAnsi="Calibri" w:cs="Calibri"/>
          <w:b/>
          <w:i w:val="0"/>
          <w:color w:val="auto"/>
          <w:sz w:val="22"/>
          <w:szCs w:val="22"/>
          <w:u w:val="none"/>
          <w:lang w:eastAsia="el-GR"/>
        </w:rPr>
        <w:t>Αντικείμενο της Πράξης</w:t>
      </w:r>
    </w:p>
    <w:p w:rsidR="001F79F2" w:rsidRPr="001F79F2" w:rsidRDefault="001F79F2" w:rsidP="001F79F2">
      <w:pPr>
        <w:tabs>
          <w:tab w:val="center" w:pos="4873"/>
        </w:tabs>
        <w:spacing w:line="276" w:lineRule="auto"/>
        <w:jc w:val="both"/>
        <w:rPr>
          <w:rFonts w:ascii="Calibri" w:eastAsia="Calibri" w:hAnsi="Calibri"/>
          <w:i w:val="0"/>
          <w:color w:val="auto"/>
          <w:sz w:val="22"/>
          <w:szCs w:val="22"/>
          <w:u w:val="none"/>
        </w:rPr>
      </w:pPr>
      <w:r w:rsidRPr="001F79F2">
        <w:rPr>
          <w:rFonts w:ascii="Calibri" w:eastAsia="Calibri" w:hAnsi="Calibri"/>
          <w:i w:val="0"/>
          <w:color w:val="auto"/>
          <w:sz w:val="22"/>
          <w:szCs w:val="22"/>
          <w:u w:val="none"/>
        </w:rPr>
        <w:t xml:space="preserve"> Αντικείμενο της Πράξης «Μια Νέα Αρχή στα ΕΠΑΛ - Υποστήριξη Σχολικών Μονάδων ΕΠΑΛ</w:t>
      </w:r>
      <w:r>
        <w:rPr>
          <w:rFonts w:ascii="Calibri" w:eastAsia="Calibri" w:hAnsi="Calibri"/>
          <w:i w:val="0"/>
          <w:color w:val="auto"/>
          <w:sz w:val="22"/>
          <w:szCs w:val="22"/>
          <w:u w:val="none"/>
        </w:rPr>
        <w:t>»</w:t>
      </w:r>
      <w:r w:rsidRPr="001F79F2">
        <w:rPr>
          <w:rFonts w:ascii="Calibri" w:eastAsia="Calibri" w:hAnsi="Calibri"/>
          <w:i w:val="0"/>
          <w:color w:val="auto"/>
          <w:sz w:val="22"/>
          <w:szCs w:val="22"/>
          <w:u w:val="none"/>
        </w:rPr>
        <w:t>, με κωδικό ΟΠΣ 5010706, αποτελεί μια δέσμη παρεμβάσεων στην Α΄ τάξη Λυκείου των ΕΠΑΛ, αρχικά σε 9 πιλοτικά σχολεία κατά το σχολικό έτος 2017-2018, και στη συνέχεια, στη φάση διεύρυνσης, σε 400 περίπου σχολικές μονάδες από το σχολικό έτος 2018-2019 και για τέσσερα (4) σχολικά έτη. Οι παρεμβάσεις αφορούν στην ψυχοκοινωνική και γνωστική υποστήριξη των μαθητών, στη δημιουργία δικτύων υποστήριξης καθώς και σε συμπληρωματικές δράσεις. Ειδικότερα οι παρεμβάσεις που αφορούν σε υποστήριξη των σχολικών μονάδων με ψυχολόγους εφαρμόζεται από τη φάση της πιλοτικής εφαρμογής για το σύνολο των σχολείων της φάσης διεύρυνσης. Ειδικότερα, στο πλαίσιο της Πράξης «Μια Νέα Αρχή στα ΕΠΑΛ - Υποστήριξη Σχολικών Μονάδων ΕΠΑΛ», υλοποιούνται οι ακόλουθες Δράσεις:</w:t>
      </w:r>
    </w:p>
    <w:p w:rsidR="001F79F2" w:rsidRPr="001F79F2" w:rsidRDefault="001F79F2" w:rsidP="001F79F2">
      <w:pPr>
        <w:tabs>
          <w:tab w:val="center" w:pos="4873"/>
        </w:tabs>
        <w:spacing w:line="276" w:lineRule="auto"/>
        <w:jc w:val="both"/>
        <w:rPr>
          <w:rFonts w:ascii="Calibri" w:eastAsia="Calibri" w:hAnsi="Calibri"/>
          <w:i w:val="0"/>
          <w:color w:val="auto"/>
          <w:sz w:val="22"/>
          <w:szCs w:val="22"/>
          <w:u w:val="none"/>
        </w:rPr>
      </w:pPr>
      <w:r w:rsidRPr="001F79F2">
        <w:rPr>
          <w:rFonts w:ascii="Calibri" w:eastAsia="Calibri" w:hAnsi="Calibri"/>
          <w:i w:val="0"/>
          <w:color w:val="auto"/>
          <w:sz w:val="22"/>
          <w:szCs w:val="22"/>
        </w:rPr>
        <w:t>Δράση 1</w:t>
      </w:r>
      <w:r w:rsidRPr="001F79F2">
        <w:rPr>
          <w:rFonts w:ascii="Calibri" w:eastAsia="Calibri" w:hAnsi="Calibri"/>
          <w:i w:val="0"/>
          <w:color w:val="auto"/>
          <w:sz w:val="22"/>
          <w:szCs w:val="22"/>
          <w:u w:val="none"/>
        </w:rPr>
        <w:t>: Υποστήριξη μαθητών και εκπαιδευτικών: Δημιουργούνται Δίκτυα σχολείων κατά προτεραιότητα με τη συμμετοχή των πιλοτικών σχολείων αρχικά και δευτερευόντως με τις υπόλοιπες σχολικές μονάδες που θα εμπλακούν στο πρόγραμμα, ενώ αναπτύσσεται δίκτυο εθελοντισμού των εκπαιδευτικών. Η δικτύωση αφορά επίσης στη Ζώνη Δημιουργικών Δραστηριοτήτων, στη συνεργασία όλων των εκπαιδευτικών της Α΄ τάξης με στόχο εναλλακτικούς τρόπους προσέγγισης και αξιολόγησης της γνώσης. Επιπλέον, πραγματοποιήθηκε προμήθεια εξοπλισμού απαραίτητου για την από απόσταση επικοινωνία, ανταλλαγή γνώσης και εμπειριών των μαθητών και εκπαιδευτικών κλπ.</w:t>
      </w:r>
    </w:p>
    <w:p w:rsidR="001F79F2" w:rsidRPr="001F79F2" w:rsidRDefault="001F79F2" w:rsidP="001F79F2">
      <w:pPr>
        <w:tabs>
          <w:tab w:val="center" w:pos="4873"/>
        </w:tabs>
        <w:spacing w:line="276" w:lineRule="auto"/>
        <w:jc w:val="both"/>
        <w:rPr>
          <w:rFonts w:ascii="Calibri" w:eastAsia="Calibri" w:hAnsi="Calibri"/>
          <w:i w:val="0"/>
          <w:color w:val="auto"/>
          <w:sz w:val="22"/>
          <w:szCs w:val="22"/>
          <w:u w:val="none"/>
        </w:rPr>
      </w:pPr>
      <w:r w:rsidRPr="001F79F2">
        <w:rPr>
          <w:rFonts w:ascii="Calibri" w:eastAsia="Calibri" w:hAnsi="Calibri"/>
          <w:i w:val="0"/>
          <w:color w:val="auto"/>
          <w:sz w:val="22"/>
          <w:szCs w:val="22"/>
        </w:rPr>
        <w:t>Δράση 2</w:t>
      </w:r>
      <w:r w:rsidRPr="001F79F2">
        <w:rPr>
          <w:rFonts w:ascii="Calibri" w:eastAsia="Calibri" w:hAnsi="Calibri"/>
          <w:i w:val="0"/>
          <w:color w:val="auto"/>
          <w:sz w:val="22"/>
          <w:szCs w:val="22"/>
          <w:u w:val="none"/>
        </w:rPr>
        <w:t>: Δίκτυο ψυχολόγων: Η δράση αφορά στη στελέχωση των ΕΠΑΛ με ψυχολόγους για την υποστήριξη μαθητών και εκπαιδευτικών, ενώ επιχειρείται και δικτύωση και με άλλες ψυχοκοινωνικές δομές.</w:t>
      </w:r>
    </w:p>
    <w:p w:rsidR="001F79F2" w:rsidRPr="001F79F2" w:rsidRDefault="001F79F2" w:rsidP="001F79F2">
      <w:pPr>
        <w:tabs>
          <w:tab w:val="center" w:pos="4873"/>
        </w:tabs>
        <w:spacing w:line="276" w:lineRule="auto"/>
        <w:jc w:val="both"/>
        <w:rPr>
          <w:rFonts w:ascii="Calibri" w:eastAsia="Calibri" w:hAnsi="Calibri"/>
          <w:i w:val="0"/>
          <w:color w:val="auto"/>
          <w:sz w:val="22"/>
          <w:szCs w:val="22"/>
          <w:u w:val="none"/>
        </w:rPr>
      </w:pPr>
      <w:r w:rsidRPr="001F79F2">
        <w:rPr>
          <w:rFonts w:ascii="Calibri" w:eastAsia="Calibri" w:hAnsi="Calibri"/>
          <w:i w:val="0"/>
          <w:color w:val="auto"/>
          <w:sz w:val="22"/>
          <w:szCs w:val="22"/>
        </w:rPr>
        <w:t>Δράση 3</w:t>
      </w:r>
      <w:r w:rsidRPr="001F79F2">
        <w:rPr>
          <w:rFonts w:ascii="Calibri" w:eastAsia="Calibri" w:hAnsi="Calibri"/>
          <w:i w:val="0"/>
          <w:color w:val="auto"/>
          <w:sz w:val="22"/>
          <w:szCs w:val="22"/>
          <w:u w:val="none"/>
        </w:rPr>
        <w:t>: Εναλλακτική Ενισχυτική Διδασκαλία: Στο πλαίσιο της δράσης ενισχύονται οι μαθητές στο γραμματισμό και αριθμητισμό, κυρίως στην Α΄ τάξη Λυκείου και δευτερευόντως στις άλλες τάξεις. Σε αυτό το πλαίσιο στελεχώνονται τα ΕΠΑΛ με εκπαιδευτικούς.</w:t>
      </w:r>
    </w:p>
    <w:p w:rsidR="001F79F2" w:rsidRPr="001F79F2" w:rsidRDefault="001F79F2" w:rsidP="001F79F2">
      <w:pPr>
        <w:tabs>
          <w:tab w:val="center" w:pos="4873"/>
        </w:tabs>
        <w:spacing w:line="276" w:lineRule="auto"/>
        <w:jc w:val="both"/>
        <w:rPr>
          <w:rFonts w:ascii="Calibri" w:eastAsia="Calibri" w:hAnsi="Calibri"/>
          <w:i w:val="0"/>
          <w:color w:val="auto"/>
          <w:sz w:val="22"/>
          <w:szCs w:val="22"/>
          <w:u w:val="none"/>
        </w:rPr>
      </w:pPr>
      <w:r w:rsidRPr="001F79F2">
        <w:rPr>
          <w:rFonts w:ascii="Calibri" w:eastAsia="Calibri" w:hAnsi="Calibri"/>
          <w:i w:val="0"/>
          <w:color w:val="auto"/>
          <w:sz w:val="22"/>
          <w:szCs w:val="22"/>
        </w:rPr>
        <w:t>Δράση 4</w:t>
      </w:r>
      <w:r w:rsidRPr="001F79F2">
        <w:rPr>
          <w:rFonts w:ascii="Calibri" w:eastAsia="Calibri" w:hAnsi="Calibri"/>
          <w:i w:val="0"/>
          <w:color w:val="auto"/>
          <w:sz w:val="22"/>
          <w:szCs w:val="22"/>
          <w:u w:val="none"/>
        </w:rPr>
        <w:t>: Επιστημονική υποστήριξη παρεμβάσεων: Επιστημονική υποστήριξη παρεμβάσεων Μια Νέα Αρχή στα ΕΠΑΛ. Υπάρχει οριζόντια επιστημονική υποστήριξη του συνόλου των παρεμβάσεων «Μια Νέα Αρχή στα ΕΠΑΛ». Ειδικότερα για την πιλοτική εφαρμογή υπήρξε εποπτεία για την εκπόνηση εκπαιδευτικού υλικού και δόθηκαν κατευθύνσεις για την επιλογή καλών πρακτικών.</w:t>
      </w:r>
    </w:p>
    <w:p w:rsidR="001F79F2" w:rsidRPr="001F79F2" w:rsidRDefault="001F79F2" w:rsidP="001F79F2">
      <w:pPr>
        <w:tabs>
          <w:tab w:val="center" w:pos="4873"/>
        </w:tabs>
        <w:spacing w:line="276" w:lineRule="auto"/>
        <w:jc w:val="both"/>
        <w:rPr>
          <w:rFonts w:ascii="Calibri" w:eastAsia="Calibri" w:hAnsi="Calibri"/>
          <w:i w:val="0"/>
          <w:color w:val="auto"/>
          <w:sz w:val="22"/>
          <w:szCs w:val="22"/>
          <w:u w:val="none"/>
        </w:rPr>
      </w:pPr>
      <w:r w:rsidRPr="001F79F2">
        <w:rPr>
          <w:rFonts w:ascii="Calibri" w:eastAsia="Calibri" w:hAnsi="Calibri"/>
          <w:i w:val="0"/>
          <w:color w:val="auto"/>
          <w:sz w:val="22"/>
          <w:szCs w:val="22"/>
        </w:rPr>
        <w:t>Δράση 5</w:t>
      </w:r>
      <w:r w:rsidRPr="001F79F2">
        <w:rPr>
          <w:rFonts w:ascii="Calibri" w:eastAsia="Calibri" w:hAnsi="Calibri"/>
          <w:i w:val="0"/>
          <w:color w:val="auto"/>
          <w:sz w:val="22"/>
          <w:szCs w:val="22"/>
          <w:u w:val="none"/>
        </w:rPr>
        <w:t xml:space="preserve">: Διάχυση Παρεμβάσεων: Στο πλαίσιο της δράσης επιχειρείται διάχυση των επιμέρους δράσεων με ημερίδες, έντυπο υλικό, καταχωρήσεις σε μέσα κοινωνικής δικτύωσης και ψηφιακές καμπάνιες για το σύνολο των παρεμβάσεων και </w:t>
      </w:r>
    </w:p>
    <w:p w:rsidR="001F79F2" w:rsidRPr="001F79F2" w:rsidRDefault="001F79F2" w:rsidP="001F79F2">
      <w:pPr>
        <w:tabs>
          <w:tab w:val="center" w:pos="4873"/>
        </w:tabs>
        <w:spacing w:line="276" w:lineRule="auto"/>
        <w:jc w:val="both"/>
        <w:rPr>
          <w:rFonts w:ascii="Calibri" w:eastAsia="Calibri" w:hAnsi="Calibri"/>
          <w:i w:val="0"/>
          <w:color w:val="auto"/>
          <w:sz w:val="22"/>
          <w:szCs w:val="22"/>
          <w:highlight w:val="yellow"/>
          <w:u w:val="none"/>
        </w:rPr>
      </w:pPr>
      <w:r w:rsidRPr="001F79F2">
        <w:rPr>
          <w:rFonts w:ascii="Calibri" w:eastAsia="Calibri" w:hAnsi="Calibri"/>
          <w:i w:val="0"/>
          <w:color w:val="auto"/>
          <w:sz w:val="22"/>
          <w:szCs w:val="22"/>
        </w:rPr>
        <w:t>Δράση 6</w:t>
      </w:r>
      <w:r w:rsidRPr="001F79F2">
        <w:rPr>
          <w:rFonts w:ascii="Calibri" w:eastAsia="Calibri" w:hAnsi="Calibri"/>
          <w:i w:val="0"/>
          <w:color w:val="auto"/>
          <w:sz w:val="22"/>
          <w:szCs w:val="22"/>
          <w:u w:val="none"/>
        </w:rPr>
        <w:t>: Αξιολόγηση Παρεμβάσεων: Όλες οι παρεμβάσεις και οι επιμέρους δράσεις θα αξιολογηθούν για την επίτευξη των στόχων τους.</w:t>
      </w:r>
      <w:r w:rsidRPr="001F79F2">
        <w:rPr>
          <w:rFonts w:ascii="Calibri" w:eastAsia="Calibri" w:hAnsi="Calibri"/>
          <w:i w:val="0"/>
          <w:color w:val="auto"/>
          <w:sz w:val="22"/>
          <w:szCs w:val="22"/>
          <w:u w:val="none"/>
        </w:rPr>
        <w:cr/>
      </w:r>
    </w:p>
    <w:p w:rsidR="001F79F2" w:rsidRPr="001F79F2" w:rsidRDefault="001F79F2" w:rsidP="001F79F2">
      <w:pPr>
        <w:numPr>
          <w:ilvl w:val="0"/>
          <w:numId w:val="31"/>
        </w:numPr>
        <w:tabs>
          <w:tab w:val="center" w:pos="4873"/>
        </w:tabs>
        <w:spacing w:line="276" w:lineRule="auto"/>
        <w:contextualSpacing/>
        <w:jc w:val="both"/>
        <w:rPr>
          <w:rFonts w:ascii="Calibri" w:eastAsia="Calibri" w:hAnsi="Calibri" w:cs="Calibri"/>
          <w:b/>
          <w:i w:val="0"/>
          <w:color w:val="auto"/>
          <w:sz w:val="22"/>
          <w:szCs w:val="22"/>
          <w:u w:val="none"/>
          <w:lang w:eastAsia="el-GR"/>
        </w:rPr>
      </w:pPr>
      <w:r w:rsidRPr="001F79F2">
        <w:rPr>
          <w:rFonts w:ascii="Calibri" w:eastAsia="Calibri" w:hAnsi="Calibri" w:cs="Calibri"/>
          <w:b/>
          <w:i w:val="0"/>
          <w:color w:val="auto"/>
          <w:sz w:val="22"/>
          <w:szCs w:val="22"/>
          <w:u w:val="none"/>
          <w:lang w:eastAsia="el-GR"/>
        </w:rPr>
        <w:t>Συνοπτικό Αντικείμενο της Πρόσκλησης</w:t>
      </w:r>
    </w:p>
    <w:p w:rsidR="001F79F2" w:rsidRPr="001F79F2" w:rsidRDefault="001F79F2" w:rsidP="001F79F2">
      <w:pPr>
        <w:tabs>
          <w:tab w:val="center" w:pos="4873"/>
        </w:tabs>
        <w:spacing w:line="276" w:lineRule="auto"/>
        <w:jc w:val="both"/>
        <w:rPr>
          <w:rFonts w:ascii="Calibri" w:hAnsi="Calibri" w:cs="Calibri"/>
          <w:i w:val="0"/>
          <w:color w:val="auto"/>
          <w:sz w:val="22"/>
          <w:szCs w:val="22"/>
          <w:u w:val="none"/>
        </w:rPr>
      </w:pPr>
      <w:r w:rsidRPr="001F79F2">
        <w:rPr>
          <w:rFonts w:ascii="Calibri" w:hAnsi="Calibri" w:cs="Calibri"/>
          <w:i w:val="0"/>
          <w:color w:val="auto"/>
          <w:sz w:val="22"/>
          <w:szCs w:val="22"/>
          <w:u w:val="none"/>
        </w:rPr>
        <w:t>Το έργο εντάσσεται στο πλαίσιο υλοποίησης της Πράξης «Μια Νέα Αρχή στα ΕΠΑΛ – Υποστήριξη Σχολικών Μονάδων ΕΠΑΛ», με Κωδικό ΟΠΣ 5010706, του Ε.Π. «Ανάπτυξη Ανθρώπινου Δυναμικού, Εκπαίδευση και Διά Βίου Μάθηση», ΕΣΠΑ 2014-2020 και αφορά στην:</w:t>
      </w:r>
    </w:p>
    <w:p w:rsidR="001F79F2" w:rsidRPr="001F79F2" w:rsidRDefault="001F79F2" w:rsidP="001F79F2">
      <w:pPr>
        <w:numPr>
          <w:ilvl w:val="0"/>
          <w:numId w:val="30"/>
        </w:numPr>
        <w:tabs>
          <w:tab w:val="center" w:pos="4873"/>
        </w:tabs>
        <w:spacing w:after="200" w:line="276" w:lineRule="auto"/>
        <w:ind w:left="709" w:hanging="294"/>
        <w:contextualSpacing/>
        <w:jc w:val="both"/>
        <w:rPr>
          <w:rFonts w:ascii="Calibri" w:eastAsia="Calibri" w:hAnsi="Calibri" w:cs="Calibri"/>
          <w:i w:val="0"/>
          <w:color w:val="auto"/>
          <w:sz w:val="22"/>
          <w:szCs w:val="22"/>
          <w:u w:val="none"/>
        </w:rPr>
      </w:pPr>
      <w:r w:rsidRPr="001F79F2">
        <w:rPr>
          <w:rFonts w:ascii="Calibri" w:eastAsia="Calibri" w:hAnsi="Calibri" w:cs="Calibri"/>
          <w:i w:val="0"/>
          <w:color w:val="auto"/>
          <w:sz w:val="22"/>
          <w:szCs w:val="22"/>
          <w:u w:val="none"/>
        </w:rPr>
        <w:t>Ανάπτυξη πλήρους και επιστημονικά τεκμηριωμένης, ως προς την καταλληλότητα / εγκυρότητα των μεθοδολογικών επιλογών, μεθοδολογίας αξιολόγησης της Πράξης</w:t>
      </w:r>
    </w:p>
    <w:p w:rsidR="001F79F2" w:rsidRDefault="001F79F2" w:rsidP="001F79F2">
      <w:pPr>
        <w:numPr>
          <w:ilvl w:val="0"/>
          <w:numId w:val="30"/>
        </w:numPr>
        <w:tabs>
          <w:tab w:val="center" w:pos="4873"/>
        </w:tabs>
        <w:spacing w:after="200" w:line="276" w:lineRule="auto"/>
        <w:ind w:left="709" w:hanging="294"/>
        <w:contextualSpacing/>
        <w:jc w:val="both"/>
        <w:rPr>
          <w:rFonts w:ascii="Calibri" w:eastAsia="Calibri" w:hAnsi="Calibri" w:cs="Calibri"/>
          <w:i w:val="0"/>
          <w:color w:val="auto"/>
          <w:sz w:val="22"/>
          <w:szCs w:val="22"/>
          <w:u w:val="none"/>
        </w:rPr>
      </w:pPr>
      <w:r w:rsidRPr="001F79F2">
        <w:rPr>
          <w:rFonts w:ascii="Calibri" w:eastAsia="Calibri" w:hAnsi="Calibri" w:cs="Calibri"/>
          <w:i w:val="0"/>
          <w:color w:val="auto"/>
          <w:sz w:val="22"/>
          <w:szCs w:val="22"/>
          <w:u w:val="none"/>
        </w:rPr>
        <w:t>Αξιολόγηση της Πράξης βάσει έρευνας πεδίου στις σχολικές μονάδες ΕΠΑ.Λ. που εμπλέκονται στο πρόγραμμα</w:t>
      </w:r>
    </w:p>
    <w:p w:rsidR="001F79F2" w:rsidRPr="001F79F2" w:rsidRDefault="001F79F2" w:rsidP="001F79F2">
      <w:pPr>
        <w:tabs>
          <w:tab w:val="center" w:pos="4873"/>
        </w:tabs>
        <w:spacing w:after="200" w:line="276" w:lineRule="auto"/>
        <w:ind w:left="709"/>
        <w:contextualSpacing/>
        <w:jc w:val="both"/>
        <w:rPr>
          <w:rFonts w:ascii="Calibri" w:eastAsia="Calibri" w:hAnsi="Calibri" w:cs="Calibri"/>
          <w:i w:val="0"/>
          <w:color w:val="auto"/>
          <w:sz w:val="22"/>
          <w:szCs w:val="22"/>
          <w:u w:val="none"/>
        </w:rPr>
      </w:pPr>
    </w:p>
    <w:p w:rsidR="001F79F2" w:rsidRPr="001F79F2" w:rsidRDefault="001F79F2" w:rsidP="001F79F2">
      <w:pPr>
        <w:numPr>
          <w:ilvl w:val="0"/>
          <w:numId w:val="31"/>
        </w:numPr>
        <w:tabs>
          <w:tab w:val="center" w:pos="4873"/>
        </w:tabs>
        <w:spacing w:line="276" w:lineRule="auto"/>
        <w:contextualSpacing/>
        <w:jc w:val="both"/>
        <w:rPr>
          <w:rFonts w:ascii="Calibri" w:eastAsia="Calibri" w:hAnsi="Calibri" w:cs="Calibri"/>
          <w:b/>
          <w:i w:val="0"/>
          <w:color w:val="auto"/>
          <w:sz w:val="22"/>
          <w:szCs w:val="22"/>
          <w:u w:val="none"/>
          <w:lang w:eastAsia="el-GR"/>
        </w:rPr>
      </w:pPr>
      <w:r w:rsidRPr="001F79F2">
        <w:rPr>
          <w:rFonts w:ascii="Calibri" w:eastAsia="Calibri" w:hAnsi="Calibri" w:cs="Calibri"/>
          <w:b/>
          <w:i w:val="0"/>
          <w:color w:val="auto"/>
          <w:sz w:val="22"/>
          <w:szCs w:val="22"/>
          <w:u w:val="none"/>
          <w:lang w:eastAsia="el-GR"/>
        </w:rPr>
        <w:t>Αναλυτική περιγραφή του έργου του Αναδόχου</w:t>
      </w:r>
    </w:p>
    <w:p w:rsidR="001F79F2" w:rsidRPr="001F79F2" w:rsidRDefault="001F79F2" w:rsidP="001F79F2">
      <w:pPr>
        <w:tabs>
          <w:tab w:val="center" w:pos="4873"/>
        </w:tabs>
        <w:spacing w:line="276" w:lineRule="auto"/>
        <w:jc w:val="both"/>
        <w:rPr>
          <w:rFonts w:ascii="Calibri" w:eastAsia="Calibri" w:hAnsi="Calibri" w:cs="Calibri"/>
          <w:i w:val="0"/>
          <w:color w:val="auto"/>
          <w:sz w:val="22"/>
          <w:szCs w:val="22"/>
          <w:u w:val="none"/>
        </w:rPr>
      </w:pPr>
      <w:r w:rsidRPr="001F79F2">
        <w:rPr>
          <w:rFonts w:ascii="Calibri" w:eastAsia="Calibri" w:hAnsi="Calibri" w:cs="Calibri"/>
          <w:i w:val="0"/>
          <w:color w:val="auto"/>
          <w:sz w:val="22"/>
          <w:szCs w:val="22"/>
          <w:u w:val="none"/>
        </w:rPr>
        <w:lastRenderedPageBreak/>
        <w:t>Η Πράξη θα αξιολογηθεί ποιοτικά και ποσοτικά με βάση τις δράσεις που υλοποιήθηκαν στο πλαίσιο της εφαρμογής της. Η αξιολόγηση θα καλύπτει τις αναφερόμενες δράσεις.</w:t>
      </w:r>
    </w:p>
    <w:p w:rsidR="001F79F2" w:rsidRPr="001F79F2" w:rsidRDefault="001F79F2" w:rsidP="001F79F2">
      <w:pPr>
        <w:tabs>
          <w:tab w:val="center" w:pos="4873"/>
        </w:tabs>
        <w:spacing w:line="276" w:lineRule="auto"/>
        <w:jc w:val="both"/>
        <w:rPr>
          <w:rFonts w:ascii="Calibri" w:eastAsia="Calibri" w:hAnsi="Calibri" w:cs="Calibri"/>
          <w:i w:val="0"/>
          <w:color w:val="auto"/>
          <w:sz w:val="22"/>
          <w:szCs w:val="22"/>
          <w:u w:val="none"/>
        </w:rPr>
      </w:pPr>
    </w:p>
    <w:p w:rsidR="001F79F2" w:rsidRPr="001F79F2" w:rsidRDefault="001F79F2" w:rsidP="001F79F2">
      <w:pPr>
        <w:tabs>
          <w:tab w:val="center" w:pos="4873"/>
        </w:tabs>
        <w:spacing w:line="276" w:lineRule="auto"/>
        <w:jc w:val="both"/>
        <w:rPr>
          <w:rFonts w:ascii="Calibri" w:eastAsia="Calibri" w:hAnsi="Calibri" w:cs="Calibri"/>
          <w:i w:val="0"/>
          <w:color w:val="auto"/>
          <w:sz w:val="22"/>
          <w:szCs w:val="22"/>
          <w:u w:val="none"/>
        </w:rPr>
      </w:pPr>
      <w:r w:rsidRPr="001F79F2">
        <w:rPr>
          <w:rFonts w:ascii="Calibri" w:eastAsia="Calibri" w:hAnsi="Calibri" w:cs="Calibri"/>
          <w:i w:val="0"/>
          <w:color w:val="auto"/>
          <w:sz w:val="22"/>
          <w:szCs w:val="22"/>
          <w:u w:val="none"/>
        </w:rPr>
        <w:t>Στο πλαίσιο υλοποίησης του παρόντος έργου, ο Ανάδοχος πρόκειται να εκτελέσει τα ακόλουθα Πακέτα Εργασίας (ΠΕ):</w:t>
      </w:r>
    </w:p>
    <w:p w:rsidR="001F79F2" w:rsidRPr="001F79F2" w:rsidRDefault="001F79F2" w:rsidP="001F79F2">
      <w:pPr>
        <w:tabs>
          <w:tab w:val="center" w:pos="4873"/>
        </w:tabs>
        <w:spacing w:line="276" w:lineRule="auto"/>
        <w:jc w:val="both"/>
        <w:rPr>
          <w:rFonts w:ascii="Calibri" w:eastAsia="Calibri" w:hAnsi="Calibri" w:cs="Calibri"/>
          <w:i w:val="0"/>
          <w:color w:val="auto"/>
          <w:sz w:val="22"/>
          <w:szCs w:val="22"/>
          <w:u w:val="none"/>
        </w:rPr>
      </w:pPr>
    </w:p>
    <w:p w:rsidR="001F79F2" w:rsidRPr="001F79F2" w:rsidRDefault="001F79F2" w:rsidP="001F79F2">
      <w:pPr>
        <w:numPr>
          <w:ilvl w:val="0"/>
          <w:numId w:val="38"/>
        </w:numPr>
        <w:tabs>
          <w:tab w:val="center" w:pos="4873"/>
        </w:tabs>
        <w:spacing w:after="200" w:line="276" w:lineRule="auto"/>
        <w:contextualSpacing/>
        <w:jc w:val="both"/>
        <w:rPr>
          <w:rFonts w:ascii="Calibri" w:eastAsia="Calibri" w:hAnsi="Calibri" w:cs="Calibri"/>
          <w:i w:val="0"/>
          <w:color w:val="auto"/>
          <w:sz w:val="22"/>
          <w:szCs w:val="22"/>
          <w:u w:val="none"/>
        </w:rPr>
      </w:pPr>
      <w:r w:rsidRPr="001F79F2">
        <w:rPr>
          <w:rFonts w:ascii="Calibri" w:eastAsia="Calibri" w:hAnsi="Calibri" w:cs="Calibri"/>
          <w:b/>
          <w:i w:val="0"/>
          <w:color w:val="auto"/>
          <w:sz w:val="22"/>
          <w:szCs w:val="22"/>
          <w:u w:val="none"/>
        </w:rPr>
        <w:t>Πακέτο Εργασίας 1 (ΠΕ 1):</w:t>
      </w:r>
      <w:r w:rsidRPr="001F79F2">
        <w:rPr>
          <w:rFonts w:ascii="Calibri" w:eastAsia="Calibri" w:hAnsi="Calibri" w:cs="Calibri"/>
          <w:i w:val="0"/>
          <w:color w:val="auto"/>
          <w:sz w:val="22"/>
          <w:szCs w:val="22"/>
          <w:u w:val="none"/>
        </w:rPr>
        <w:t xml:space="preserve"> Αποτύπωση του πλαισίου εφαρμογής της Πράξης και ανάπτυξη πλήρους και επιστημονικά τεκμηριωμένης μεθοδολογίας και εργαλείων για την αποτίμηση της Πράξης.</w:t>
      </w:r>
    </w:p>
    <w:p w:rsidR="001F79F2" w:rsidRPr="001F79F2" w:rsidRDefault="001F79F2" w:rsidP="001F79F2">
      <w:pPr>
        <w:tabs>
          <w:tab w:val="center" w:pos="4873"/>
        </w:tabs>
        <w:spacing w:line="276" w:lineRule="auto"/>
        <w:jc w:val="both"/>
        <w:rPr>
          <w:rFonts w:ascii="Calibri" w:eastAsia="Calibri" w:hAnsi="Calibri" w:cs="Calibri"/>
          <w:i w:val="0"/>
          <w:color w:val="auto"/>
          <w:sz w:val="22"/>
          <w:szCs w:val="22"/>
          <w:u w:val="none"/>
        </w:rPr>
      </w:pPr>
      <w:r w:rsidRPr="001F79F2">
        <w:rPr>
          <w:rFonts w:ascii="Calibri" w:eastAsia="Calibri" w:hAnsi="Calibri" w:cs="Calibri"/>
          <w:i w:val="0"/>
          <w:color w:val="auto"/>
          <w:sz w:val="22"/>
          <w:szCs w:val="22"/>
          <w:u w:val="none"/>
        </w:rPr>
        <w:t>Στο Πακέτο Εργασίας 1 (ΠΕ 1) θα πραγματοποιηθεί κατ’ αρχάς καταγραφή του πλαισίου εφαρμογής (θεσμικό και κανονιστικό πλαίσιο, διοικητικό πλαίσιο κλπ.) της Πράξης. Στη συνέχεια, θα παρουσιάζεται ολοκληρωμένα και αναλυτικά η μέθοδος και τα εργαλεία αξιολόγησης. Η μεθοδολογία θα καταδεικνύει το θεωρητικό και επιστημονικό υπόβαθρό της.</w:t>
      </w:r>
    </w:p>
    <w:p w:rsidR="001F79F2" w:rsidRDefault="001F79F2" w:rsidP="001F79F2">
      <w:pPr>
        <w:tabs>
          <w:tab w:val="center" w:pos="4873"/>
        </w:tabs>
        <w:spacing w:line="276" w:lineRule="auto"/>
        <w:jc w:val="both"/>
        <w:rPr>
          <w:rFonts w:ascii="Calibri" w:eastAsia="Calibri" w:hAnsi="Calibri" w:cs="Calibri"/>
          <w:i w:val="0"/>
          <w:color w:val="auto"/>
          <w:sz w:val="22"/>
          <w:szCs w:val="22"/>
          <w:u w:val="none"/>
        </w:rPr>
      </w:pPr>
      <w:r w:rsidRPr="001F79F2">
        <w:rPr>
          <w:rFonts w:ascii="Calibri" w:eastAsia="Calibri" w:hAnsi="Calibri" w:cs="Calibri"/>
          <w:i w:val="0"/>
          <w:color w:val="auto"/>
          <w:sz w:val="22"/>
          <w:szCs w:val="22"/>
          <w:u w:val="none"/>
        </w:rPr>
        <w:t>Για την υλοποίηση του συγκεκριμένου Πακέτου Εργασίας ο Ανάδοχος οφείλει να λάβει υπόψη τα ακόλουθα:</w:t>
      </w:r>
    </w:p>
    <w:p w:rsidR="001F79F2" w:rsidRPr="001F79F2" w:rsidRDefault="001F79F2" w:rsidP="001F79F2">
      <w:pPr>
        <w:tabs>
          <w:tab w:val="center" w:pos="4873"/>
        </w:tabs>
        <w:spacing w:line="276" w:lineRule="auto"/>
        <w:jc w:val="both"/>
        <w:rPr>
          <w:rFonts w:ascii="Calibri" w:eastAsia="Calibri" w:hAnsi="Calibri" w:cs="Calibri"/>
          <w:i w:val="0"/>
          <w:color w:val="auto"/>
          <w:sz w:val="22"/>
          <w:szCs w:val="22"/>
          <w:u w:val="none"/>
        </w:rPr>
      </w:pPr>
    </w:p>
    <w:p w:rsidR="001F79F2" w:rsidRPr="001F79F2" w:rsidRDefault="001F79F2" w:rsidP="001F79F2">
      <w:pPr>
        <w:numPr>
          <w:ilvl w:val="0"/>
          <w:numId w:val="36"/>
        </w:numPr>
        <w:tabs>
          <w:tab w:val="center" w:pos="4873"/>
        </w:tabs>
        <w:spacing w:after="200" w:line="276" w:lineRule="auto"/>
        <w:contextualSpacing/>
        <w:jc w:val="both"/>
        <w:rPr>
          <w:rFonts w:ascii="Calibri" w:eastAsia="Calibri" w:hAnsi="Calibri" w:cs="Calibri"/>
          <w:i w:val="0"/>
          <w:color w:val="auto"/>
          <w:sz w:val="22"/>
          <w:szCs w:val="22"/>
          <w:u w:val="none"/>
        </w:rPr>
      </w:pPr>
      <w:r w:rsidRPr="001F79F2">
        <w:rPr>
          <w:rFonts w:ascii="Calibri" w:eastAsia="Calibri" w:hAnsi="Calibri" w:cs="Calibri"/>
          <w:i w:val="0"/>
          <w:color w:val="auto"/>
          <w:sz w:val="22"/>
          <w:szCs w:val="22"/>
          <w:u w:val="none"/>
        </w:rPr>
        <w:t>Η αξιολόγηση αφορά:</w:t>
      </w:r>
    </w:p>
    <w:p w:rsidR="001F79F2" w:rsidRPr="001F79F2" w:rsidRDefault="001F79F2" w:rsidP="001F79F2">
      <w:pPr>
        <w:numPr>
          <w:ilvl w:val="0"/>
          <w:numId w:val="35"/>
        </w:numPr>
        <w:tabs>
          <w:tab w:val="center" w:pos="4873"/>
        </w:tabs>
        <w:spacing w:after="200" w:line="276" w:lineRule="auto"/>
        <w:contextualSpacing/>
        <w:jc w:val="both"/>
        <w:rPr>
          <w:rFonts w:ascii="Calibri" w:eastAsia="Calibri" w:hAnsi="Calibri" w:cs="Calibri"/>
          <w:i w:val="0"/>
          <w:color w:val="auto"/>
          <w:sz w:val="22"/>
          <w:szCs w:val="22"/>
          <w:u w:val="none"/>
        </w:rPr>
      </w:pPr>
      <w:r w:rsidRPr="001F79F2">
        <w:rPr>
          <w:rFonts w:ascii="Calibri" w:eastAsia="Calibri" w:hAnsi="Calibri" w:cs="Calibri"/>
          <w:i w:val="0"/>
          <w:color w:val="auto"/>
          <w:sz w:val="22"/>
          <w:szCs w:val="22"/>
          <w:u w:val="none"/>
        </w:rPr>
        <w:t>Την ποιοτική και ποσοτική υλοποίηση των στόχων του φυσικού αντικειμένου της Πράξης</w:t>
      </w:r>
    </w:p>
    <w:p w:rsidR="001F79F2" w:rsidRPr="001F79F2" w:rsidRDefault="001F79F2" w:rsidP="001F79F2">
      <w:pPr>
        <w:numPr>
          <w:ilvl w:val="0"/>
          <w:numId w:val="30"/>
        </w:numPr>
        <w:tabs>
          <w:tab w:val="center" w:pos="4873"/>
        </w:tabs>
        <w:spacing w:after="200" w:line="276" w:lineRule="auto"/>
        <w:contextualSpacing/>
        <w:jc w:val="both"/>
        <w:rPr>
          <w:rFonts w:ascii="Calibri" w:eastAsia="Calibri" w:hAnsi="Calibri" w:cs="Calibri"/>
          <w:i w:val="0"/>
          <w:color w:val="auto"/>
          <w:sz w:val="22"/>
          <w:szCs w:val="22"/>
          <w:u w:val="none"/>
        </w:rPr>
      </w:pPr>
      <w:r w:rsidRPr="001F79F2">
        <w:rPr>
          <w:rFonts w:ascii="Calibri" w:eastAsia="Calibri" w:hAnsi="Calibri" w:cs="Calibri"/>
          <w:i w:val="0"/>
          <w:color w:val="auto"/>
          <w:sz w:val="22"/>
          <w:szCs w:val="22"/>
          <w:u w:val="none"/>
        </w:rPr>
        <w:t>Την αποτύπωση του ιδιαίτερου πλαισίου εφαρμογής της Πράξης στις σχολικές μονάδας ΕΠ.Α.Λ. που εμπλέκονται στο πρόγραμμα, τα αποτελέσματα των δράσεων που υλοποιήθηκαν, τις δυσκολίες και τα προβλήματα που παρουσιάστηκαν κατά την υλοποίηση</w:t>
      </w:r>
      <w:r w:rsidRPr="001F79F2">
        <w:rPr>
          <w:rFonts w:ascii="Calibri" w:eastAsia="Calibri" w:hAnsi="Calibri"/>
          <w:i w:val="0"/>
          <w:color w:val="auto"/>
          <w:sz w:val="22"/>
          <w:szCs w:val="22"/>
          <w:u w:val="none"/>
        </w:rPr>
        <w:t xml:space="preserve"> </w:t>
      </w:r>
      <w:r w:rsidRPr="001F79F2">
        <w:rPr>
          <w:rFonts w:ascii="Calibri" w:eastAsia="Calibri" w:hAnsi="Calibri" w:cs="Calibri"/>
          <w:i w:val="0"/>
          <w:color w:val="auto"/>
          <w:sz w:val="22"/>
          <w:szCs w:val="22"/>
          <w:u w:val="none"/>
        </w:rPr>
        <w:t xml:space="preserve">τόσο σε σχέση με τον αρχικό προγραμματισμό, όσο και με την εφαρμογή του προγράμματος γενικότερα, καθώς και τις αιτίες και τις συνέπειες των προβλημάτων </w:t>
      </w:r>
    </w:p>
    <w:p w:rsidR="001F79F2" w:rsidRPr="001F79F2" w:rsidRDefault="001F79F2" w:rsidP="001F79F2">
      <w:pPr>
        <w:tabs>
          <w:tab w:val="center" w:pos="4873"/>
        </w:tabs>
        <w:spacing w:before="240" w:after="200" w:line="276" w:lineRule="auto"/>
        <w:ind w:left="720"/>
        <w:contextualSpacing/>
        <w:jc w:val="both"/>
        <w:rPr>
          <w:rFonts w:ascii="Calibri" w:eastAsia="Calibri" w:hAnsi="Calibri" w:cs="Calibri"/>
          <w:i w:val="0"/>
          <w:color w:val="auto"/>
          <w:sz w:val="22"/>
          <w:szCs w:val="22"/>
          <w:u w:val="none"/>
        </w:rPr>
      </w:pPr>
    </w:p>
    <w:p w:rsidR="001F79F2" w:rsidRPr="001F79F2" w:rsidRDefault="001F79F2" w:rsidP="001F79F2">
      <w:pPr>
        <w:numPr>
          <w:ilvl w:val="0"/>
          <w:numId w:val="36"/>
        </w:numPr>
        <w:tabs>
          <w:tab w:val="center" w:pos="4873"/>
        </w:tabs>
        <w:spacing w:before="240" w:after="200" w:line="276" w:lineRule="auto"/>
        <w:contextualSpacing/>
        <w:jc w:val="both"/>
        <w:rPr>
          <w:rFonts w:ascii="Calibri" w:eastAsia="Calibri" w:hAnsi="Calibri" w:cs="Calibri"/>
          <w:i w:val="0"/>
          <w:color w:val="auto"/>
          <w:sz w:val="22"/>
          <w:szCs w:val="22"/>
          <w:u w:val="none"/>
        </w:rPr>
      </w:pPr>
      <w:r w:rsidRPr="001F79F2">
        <w:rPr>
          <w:rFonts w:ascii="Calibri" w:eastAsia="Calibri" w:hAnsi="Calibri" w:cs="Calibri"/>
          <w:i w:val="0"/>
          <w:color w:val="auto"/>
          <w:sz w:val="22"/>
          <w:szCs w:val="22"/>
          <w:u w:val="none"/>
        </w:rPr>
        <w:t xml:space="preserve">Βασικό εργαλείο για τη μελέτη επίτευξης των στόχων της Πράξης αποτελεί η </w:t>
      </w:r>
      <w:r w:rsidRPr="001F79F2">
        <w:rPr>
          <w:rFonts w:ascii="Calibri" w:eastAsia="Calibri" w:hAnsi="Calibri" w:cs="Calibri"/>
          <w:i w:val="0"/>
          <w:color w:val="auto"/>
          <w:sz w:val="22"/>
          <w:szCs w:val="22"/>
        </w:rPr>
        <w:t>έρευνα πεδίου</w:t>
      </w:r>
      <w:r w:rsidRPr="001F79F2">
        <w:rPr>
          <w:rFonts w:ascii="Calibri" w:eastAsia="Calibri" w:hAnsi="Calibri" w:cs="Calibri"/>
          <w:i w:val="0"/>
          <w:color w:val="auto"/>
          <w:sz w:val="22"/>
          <w:szCs w:val="22"/>
          <w:u w:val="none"/>
        </w:rPr>
        <w:t>, η οποία θα αφορά τους παρακάτω εταίρους της εκπαιδευτικής κοινότητας (</w:t>
      </w:r>
      <w:r w:rsidRPr="001F79F2">
        <w:rPr>
          <w:rFonts w:ascii="Calibri" w:eastAsia="Calibri" w:hAnsi="Calibri" w:cs="Calibri"/>
          <w:b/>
          <w:i w:val="0"/>
          <w:color w:val="auto"/>
          <w:sz w:val="22"/>
          <w:szCs w:val="22"/>
          <w:u w:val="none"/>
        </w:rPr>
        <w:t>Ομάδες Στόχοι</w:t>
      </w:r>
      <w:r w:rsidRPr="001F79F2">
        <w:rPr>
          <w:rFonts w:ascii="Calibri" w:eastAsia="Calibri" w:hAnsi="Calibri" w:cs="Calibri"/>
          <w:i w:val="0"/>
          <w:color w:val="auto"/>
          <w:sz w:val="22"/>
          <w:szCs w:val="22"/>
          <w:u w:val="none"/>
        </w:rPr>
        <w:t>):</w:t>
      </w:r>
    </w:p>
    <w:p w:rsidR="001F79F2" w:rsidRPr="001F79F2" w:rsidRDefault="001F79F2" w:rsidP="001F79F2">
      <w:pPr>
        <w:numPr>
          <w:ilvl w:val="1"/>
          <w:numId w:val="36"/>
        </w:numPr>
        <w:tabs>
          <w:tab w:val="center" w:pos="4873"/>
        </w:tabs>
        <w:spacing w:before="240" w:after="200" w:line="276" w:lineRule="auto"/>
        <w:contextualSpacing/>
        <w:jc w:val="both"/>
        <w:rPr>
          <w:rFonts w:ascii="Calibri" w:eastAsia="Calibri" w:hAnsi="Calibri" w:cs="Calibri"/>
          <w:i w:val="0"/>
          <w:color w:val="auto"/>
          <w:sz w:val="22"/>
          <w:szCs w:val="22"/>
          <w:u w:val="none"/>
        </w:rPr>
      </w:pPr>
      <w:r w:rsidRPr="001F79F2">
        <w:rPr>
          <w:rFonts w:ascii="Calibri" w:eastAsia="Calibri" w:hAnsi="Calibri" w:cs="Calibri"/>
          <w:i w:val="0"/>
          <w:color w:val="auto"/>
          <w:sz w:val="22"/>
          <w:szCs w:val="22"/>
          <w:u w:val="none"/>
        </w:rPr>
        <w:t xml:space="preserve">Μαθητές ΕΠΑ.Λ. που συμμετέχουν στο πρόγραμμα </w:t>
      </w:r>
    </w:p>
    <w:p w:rsidR="001F79F2" w:rsidRPr="001F79F2" w:rsidRDefault="001F79F2" w:rsidP="001F79F2">
      <w:pPr>
        <w:numPr>
          <w:ilvl w:val="1"/>
          <w:numId w:val="36"/>
        </w:numPr>
        <w:tabs>
          <w:tab w:val="center" w:pos="4873"/>
        </w:tabs>
        <w:spacing w:before="240" w:after="200" w:line="276" w:lineRule="auto"/>
        <w:contextualSpacing/>
        <w:jc w:val="both"/>
        <w:rPr>
          <w:rFonts w:ascii="Calibri" w:eastAsia="Calibri" w:hAnsi="Calibri" w:cs="Calibri"/>
          <w:i w:val="0"/>
          <w:color w:val="auto"/>
          <w:sz w:val="22"/>
          <w:szCs w:val="22"/>
          <w:u w:val="none"/>
        </w:rPr>
      </w:pPr>
      <w:r w:rsidRPr="001F79F2">
        <w:rPr>
          <w:rFonts w:ascii="Calibri" w:eastAsia="Calibri" w:hAnsi="Calibri" w:cs="Calibri"/>
          <w:i w:val="0"/>
          <w:color w:val="auto"/>
          <w:sz w:val="22"/>
          <w:szCs w:val="22"/>
          <w:u w:val="none"/>
        </w:rPr>
        <w:t xml:space="preserve">Εκπαιδευτικοί που συμμετέχουν στο πρόγραμμα  </w:t>
      </w:r>
    </w:p>
    <w:p w:rsidR="001F79F2" w:rsidRPr="001F79F2" w:rsidRDefault="001F79F2" w:rsidP="001F79F2">
      <w:pPr>
        <w:numPr>
          <w:ilvl w:val="1"/>
          <w:numId w:val="36"/>
        </w:numPr>
        <w:tabs>
          <w:tab w:val="center" w:pos="4873"/>
        </w:tabs>
        <w:spacing w:before="240" w:after="200" w:line="276" w:lineRule="auto"/>
        <w:contextualSpacing/>
        <w:jc w:val="both"/>
        <w:rPr>
          <w:rFonts w:ascii="Calibri" w:eastAsia="Calibri" w:hAnsi="Calibri" w:cs="Calibri"/>
          <w:i w:val="0"/>
          <w:color w:val="auto"/>
          <w:sz w:val="22"/>
          <w:szCs w:val="22"/>
          <w:u w:val="none"/>
        </w:rPr>
      </w:pPr>
      <w:r w:rsidRPr="001F79F2">
        <w:rPr>
          <w:rFonts w:ascii="Calibri" w:eastAsia="Calibri" w:hAnsi="Calibri" w:cs="Calibri"/>
          <w:i w:val="0"/>
          <w:color w:val="auto"/>
          <w:sz w:val="22"/>
          <w:szCs w:val="22"/>
          <w:u w:val="none"/>
        </w:rPr>
        <w:t xml:space="preserve">Ψυχολόγοι που συμμετέχουν στο πρόγραμμα  </w:t>
      </w:r>
    </w:p>
    <w:p w:rsidR="001F79F2" w:rsidRPr="001F79F2" w:rsidRDefault="001F79F2" w:rsidP="00BA66E6">
      <w:pPr>
        <w:numPr>
          <w:ilvl w:val="1"/>
          <w:numId w:val="36"/>
        </w:numPr>
        <w:tabs>
          <w:tab w:val="center" w:pos="4873"/>
        </w:tabs>
        <w:spacing w:before="240" w:after="120" w:line="276" w:lineRule="auto"/>
        <w:ind w:left="1077" w:hanging="357"/>
        <w:jc w:val="both"/>
        <w:rPr>
          <w:rFonts w:ascii="Calibri" w:eastAsia="Calibri" w:hAnsi="Calibri" w:cs="Calibri"/>
          <w:i w:val="0"/>
          <w:color w:val="auto"/>
          <w:sz w:val="22"/>
          <w:szCs w:val="22"/>
          <w:u w:val="none"/>
        </w:rPr>
      </w:pPr>
      <w:r w:rsidRPr="001F79F2">
        <w:rPr>
          <w:rFonts w:ascii="Calibri" w:eastAsia="Calibri" w:hAnsi="Calibri" w:cs="Calibri"/>
          <w:i w:val="0"/>
          <w:color w:val="auto"/>
          <w:sz w:val="22"/>
          <w:szCs w:val="22"/>
          <w:u w:val="none"/>
        </w:rPr>
        <w:t>Φορέας λειτουργίας της Πράξης</w:t>
      </w:r>
    </w:p>
    <w:p w:rsidR="001F79F2" w:rsidRPr="001F79F2" w:rsidRDefault="001F79F2" w:rsidP="001F79F2">
      <w:pPr>
        <w:tabs>
          <w:tab w:val="center" w:pos="4873"/>
        </w:tabs>
        <w:spacing w:before="240" w:after="200" w:line="276" w:lineRule="auto"/>
        <w:ind w:left="360"/>
        <w:contextualSpacing/>
        <w:jc w:val="both"/>
        <w:rPr>
          <w:rFonts w:ascii="Calibri" w:eastAsia="Calibri" w:hAnsi="Calibri" w:cs="Calibri"/>
          <w:i w:val="0"/>
          <w:color w:val="auto"/>
          <w:sz w:val="22"/>
          <w:szCs w:val="22"/>
          <w:u w:val="none"/>
        </w:rPr>
      </w:pPr>
      <w:r w:rsidRPr="001F79F2">
        <w:rPr>
          <w:rFonts w:ascii="Calibri" w:eastAsia="Calibri" w:hAnsi="Calibri" w:cs="Calibri"/>
          <w:b/>
          <w:i w:val="0"/>
          <w:color w:val="auto"/>
          <w:sz w:val="22"/>
          <w:szCs w:val="22"/>
          <w:u w:val="none"/>
        </w:rPr>
        <w:t>Επισημαίνεται ότι</w:t>
      </w:r>
      <w:r w:rsidRPr="001F79F2">
        <w:rPr>
          <w:rFonts w:ascii="Calibri" w:eastAsia="Calibri" w:hAnsi="Calibri" w:cs="Calibri"/>
          <w:i w:val="0"/>
          <w:color w:val="auto"/>
          <w:sz w:val="22"/>
          <w:szCs w:val="22"/>
          <w:u w:val="none"/>
        </w:rPr>
        <w:t xml:space="preserve">: Οι ωφελούμενες σχολικές μονάδες ΕΠΑ.Λ., που εμπλέκονται στο πρόγραμμα, κατανέμονται σε </w:t>
      </w:r>
      <w:r w:rsidRPr="001F79F2">
        <w:rPr>
          <w:rFonts w:ascii="Calibri" w:eastAsia="Calibri" w:hAnsi="Calibri" w:cs="Calibri"/>
          <w:b/>
          <w:i w:val="0"/>
          <w:color w:val="auto"/>
          <w:sz w:val="22"/>
          <w:szCs w:val="22"/>
        </w:rPr>
        <w:t>πέντε κατηγορίες περιφέρειας</w:t>
      </w:r>
      <w:r w:rsidRPr="001F79F2">
        <w:rPr>
          <w:rFonts w:ascii="Calibri" w:eastAsia="Calibri" w:hAnsi="Calibri" w:cs="Calibri"/>
          <w:i w:val="0"/>
          <w:color w:val="auto"/>
          <w:sz w:val="22"/>
          <w:szCs w:val="22"/>
          <w:u w:val="none"/>
        </w:rPr>
        <w:t>, οι οποίες περιλαμβάνουν συγκεκριμένες περιφέρειες της ελληνικής επικράτειας, οι οποίες είναι οι εξής:</w:t>
      </w:r>
    </w:p>
    <w:p w:rsidR="001F79F2" w:rsidRPr="001F79F2" w:rsidRDefault="001F79F2" w:rsidP="001F79F2">
      <w:pPr>
        <w:numPr>
          <w:ilvl w:val="0"/>
          <w:numId w:val="40"/>
        </w:numPr>
        <w:tabs>
          <w:tab w:val="center" w:pos="4873"/>
        </w:tabs>
        <w:spacing w:before="240" w:after="200" w:line="276" w:lineRule="auto"/>
        <w:contextualSpacing/>
        <w:jc w:val="both"/>
        <w:rPr>
          <w:rFonts w:ascii="Calibri" w:eastAsia="Calibri" w:hAnsi="Calibri" w:cs="Calibri"/>
          <w:i w:val="0"/>
          <w:color w:val="auto"/>
          <w:sz w:val="22"/>
          <w:szCs w:val="22"/>
          <w:u w:val="none"/>
        </w:rPr>
      </w:pPr>
      <w:r w:rsidRPr="001F79F2">
        <w:rPr>
          <w:rFonts w:ascii="Calibri" w:eastAsia="Calibri" w:hAnsi="Calibri" w:cs="Calibri"/>
          <w:i w:val="0"/>
          <w:color w:val="auto"/>
          <w:sz w:val="22"/>
          <w:szCs w:val="22"/>
          <w:u w:val="none"/>
        </w:rPr>
        <w:t>Λιγότερο ανεπτυγμένες περιφέρειες (</w:t>
      </w:r>
      <w:r w:rsidRPr="001F79F2">
        <w:rPr>
          <w:rFonts w:ascii="Calibri" w:eastAsia="Calibri" w:hAnsi="Calibri" w:cs="Calibri"/>
          <w:b/>
          <w:i w:val="0"/>
          <w:color w:val="auto"/>
          <w:sz w:val="22"/>
          <w:szCs w:val="22"/>
          <w:u w:val="none"/>
        </w:rPr>
        <w:t>Α7 ΛΑΠ</w:t>
      </w:r>
      <w:r w:rsidRPr="001F79F2">
        <w:rPr>
          <w:rFonts w:ascii="Calibri" w:eastAsia="Calibri" w:hAnsi="Calibri" w:cs="Calibri"/>
          <w:i w:val="0"/>
          <w:color w:val="auto"/>
          <w:sz w:val="22"/>
          <w:szCs w:val="22"/>
          <w:u w:val="none"/>
        </w:rPr>
        <w:t>): Ανατολική Μακεδονία και Θράκη, Δυτική Ελλάδα, Ήπειρο, Θεσσαλία και Κεντρική Μακεδονία</w:t>
      </w:r>
    </w:p>
    <w:p w:rsidR="001F79F2" w:rsidRPr="001F79F2" w:rsidRDefault="001F79F2" w:rsidP="001F79F2">
      <w:pPr>
        <w:numPr>
          <w:ilvl w:val="0"/>
          <w:numId w:val="40"/>
        </w:numPr>
        <w:tabs>
          <w:tab w:val="center" w:pos="4873"/>
        </w:tabs>
        <w:spacing w:before="240" w:after="200" w:line="276" w:lineRule="auto"/>
        <w:contextualSpacing/>
        <w:jc w:val="both"/>
        <w:rPr>
          <w:rFonts w:ascii="Calibri" w:eastAsia="Calibri" w:hAnsi="Calibri" w:cs="Calibri"/>
          <w:i w:val="0"/>
          <w:color w:val="auto"/>
          <w:sz w:val="22"/>
          <w:szCs w:val="22"/>
          <w:u w:val="none"/>
        </w:rPr>
      </w:pPr>
      <w:r w:rsidRPr="001F79F2">
        <w:rPr>
          <w:rFonts w:ascii="Calibri" w:eastAsia="Calibri" w:hAnsi="Calibri" w:cs="Calibri"/>
          <w:i w:val="0"/>
          <w:color w:val="auto"/>
          <w:sz w:val="22"/>
          <w:szCs w:val="22"/>
          <w:u w:val="none"/>
        </w:rPr>
        <w:t>Μετάβαση (</w:t>
      </w:r>
      <w:r w:rsidRPr="001F79F2">
        <w:rPr>
          <w:rFonts w:ascii="Calibri" w:eastAsia="Calibri" w:hAnsi="Calibri" w:cs="Calibri"/>
          <w:b/>
          <w:i w:val="0"/>
          <w:color w:val="auto"/>
          <w:sz w:val="22"/>
          <w:szCs w:val="22"/>
          <w:u w:val="none"/>
        </w:rPr>
        <w:t>Α7 ΜΕΤ</w:t>
      </w:r>
      <w:r w:rsidRPr="001F79F2">
        <w:rPr>
          <w:rFonts w:ascii="Calibri" w:eastAsia="Calibri" w:hAnsi="Calibri" w:cs="Calibri"/>
          <w:i w:val="0"/>
          <w:color w:val="auto"/>
          <w:sz w:val="22"/>
          <w:szCs w:val="22"/>
          <w:u w:val="none"/>
        </w:rPr>
        <w:t>): Πελοπόννησος, Βόρειο Αιγαίο, Δυτική Μακεδονία, Ιόνια Νησιά και Κρήτη</w:t>
      </w:r>
    </w:p>
    <w:p w:rsidR="001F79F2" w:rsidRPr="001F79F2" w:rsidRDefault="001F79F2" w:rsidP="001F79F2">
      <w:pPr>
        <w:numPr>
          <w:ilvl w:val="0"/>
          <w:numId w:val="40"/>
        </w:numPr>
        <w:tabs>
          <w:tab w:val="center" w:pos="4873"/>
        </w:tabs>
        <w:spacing w:before="240" w:after="200" w:line="276" w:lineRule="auto"/>
        <w:contextualSpacing/>
        <w:jc w:val="both"/>
        <w:rPr>
          <w:rFonts w:ascii="Calibri" w:eastAsia="Calibri" w:hAnsi="Calibri" w:cs="Calibri"/>
          <w:i w:val="0"/>
          <w:color w:val="auto"/>
          <w:sz w:val="22"/>
          <w:szCs w:val="22"/>
          <w:u w:val="none"/>
        </w:rPr>
      </w:pPr>
      <w:r w:rsidRPr="001F79F2">
        <w:rPr>
          <w:rFonts w:ascii="Calibri" w:eastAsia="Calibri" w:hAnsi="Calibri" w:cs="Calibri"/>
          <w:i w:val="0"/>
          <w:color w:val="auto"/>
          <w:sz w:val="22"/>
          <w:szCs w:val="22"/>
          <w:u w:val="none"/>
        </w:rPr>
        <w:t>Περισσότερο ανεπτυγμένες περιφέρειες (</w:t>
      </w:r>
      <w:r w:rsidRPr="001F79F2">
        <w:rPr>
          <w:rFonts w:ascii="Calibri" w:eastAsia="Calibri" w:hAnsi="Calibri" w:cs="Calibri"/>
          <w:b/>
          <w:i w:val="0"/>
          <w:color w:val="auto"/>
          <w:sz w:val="22"/>
          <w:szCs w:val="22"/>
          <w:u w:val="none"/>
        </w:rPr>
        <w:t>Α7 ΠΑΠ</w:t>
      </w:r>
      <w:r w:rsidRPr="001F79F2">
        <w:rPr>
          <w:rFonts w:ascii="Calibri" w:eastAsia="Calibri" w:hAnsi="Calibri" w:cs="Calibri"/>
          <w:i w:val="0"/>
          <w:color w:val="auto"/>
          <w:sz w:val="22"/>
          <w:szCs w:val="22"/>
          <w:u w:val="none"/>
        </w:rPr>
        <w:t>): Αττική</w:t>
      </w:r>
    </w:p>
    <w:p w:rsidR="001F79F2" w:rsidRPr="001F79F2" w:rsidRDefault="001F79F2" w:rsidP="001F79F2">
      <w:pPr>
        <w:numPr>
          <w:ilvl w:val="0"/>
          <w:numId w:val="40"/>
        </w:numPr>
        <w:tabs>
          <w:tab w:val="center" w:pos="4873"/>
        </w:tabs>
        <w:spacing w:before="240" w:after="200" w:line="276" w:lineRule="auto"/>
        <w:contextualSpacing/>
        <w:jc w:val="both"/>
        <w:rPr>
          <w:rFonts w:ascii="Calibri" w:eastAsia="Calibri" w:hAnsi="Calibri" w:cs="Calibri"/>
          <w:i w:val="0"/>
          <w:color w:val="auto"/>
          <w:sz w:val="22"/>
          <w:szCs w:val="22"/>
          <w:u w:val="none"/>
        </w:rPr>
      </w:pPr>
      <w:r w:rsidRPr="001F79F2">
        <w:rPr>
          <w:rFonts w:ascii="Calibri" w:eastAsia="Calibri" w:hAnsi="Calibri" w:cs="Calibri"/>
          <w:i w:val="0"/>
          <w:color w:val="auto"/>
          <w:sz w:val="22"/>
          <w:szCs w:val="22"/>
          <w:u w:val="none"/>
        </w:rPr>
        <w:t>Μετάβαση (</w:t>
      </w:r>
      <w:r w:rsidRPr="001F79F2">
        <w:rPr>
          <w:rFonts w:ascii="Calibri" w:eastAsia="Calibri" w:hAnsi="Calibri" w:cs="Calibri"/>
          <w:b/>
          <w:i w:val="0"/>
          <w:color w:val="auto"/>
          <w:sz w:val="22"/>
          <w:szCs w:val="22"/>
          <w:u w:val="none"/>
        </w:rPr>
        <w:t>Α8 ΜΕΤ</w:t>
      </w:r>
      <w:r w:rsidRPr="001F79F2">
        <w:rPr>
          <w:rFonts w:ascii="Calibri" w:eastAsia="Calibri" w:hAnsi="Calibri" w:cs="Calibri"/>
          <w:i w:val="0"/>
          <w:color w:val="auto"/>
          <w:sz w:val="22"/>
          <w:szCs w:val="22"/>
          <w:u w:val="none"/>
        </w:rPr>
        <w:t>): Στερεά Ελλάδα</w:t>
      </w:r>
    </w:p>
    <w:p w:rsidR="001F79F2" w:rsidRPr="001F79F2" w:rsidRDefault="001F79F2" w:rsidP="00BA66E6">
      <w:pPr>
        <w:numPr>
          <w:ilvl w:val="1"/>
          <w:numId w:val="36"/>
        </w:numPr>
        <w:tabs>
          <w:tab w:val="center" w:pos="4873"/>
        </w:tabs>
        <w:spacing w:before="240" w:after="120" w:line="276" w:lineRule="auto"/>
        <w:ind w:left="1077" w:hanging="357"/>
        <w:jc w:val="both"/>
        <w:rPr>
          <w:rFonts w:ascii="Calibri" w:eastAsia="Calibri" w:hAnsi="Calibri" w:cs="Calibri"/>
          <w:i w:val="0"/>
          <w:color w:val="auto"/>
          <w:sz w:val="22"/>
          <w:szCs w:val="22"/>
          <w:u w:val="none"/>
        </w:rPr>
      </w:pPr>
      <w:r w:rsidRPr="001F79F2">
        <w:rPr>
          <w:rFonts w:ascii="Calibri" w:eastAsia="Calibri" w:hAnsi="Calibri" w:cs="Calibri"/>
          <w:i w:val="0"/>
          <w:color w:val="auto"/>
          <w:sz w:val="22"/>
          <w:szCs w:val="22"/>
          <w:u w:val="none"/>
        </w:rPr>
        <w:t>Περισσότερο ανεπτυγμένες περιφέρειες (</w:t>
      </w:r>
      <w:r w:rsidRPr="001F79F2">
        <w:rPr>
          <w:rFonts w:ascii="Calibri" w:eastAsia="Calibri" w:hAnsi="Calibri" w:cs="Calibri"/>
          <w:b/>
          <w:i w:val="0"/>
          <w:color w:val="auto"/>
          <w:sz w:val="22"/>
          <w:szCs w:val="22"/>
          <w:u w:val="none"/>
        </w:rPr>
        <w:t>Α9 ΠΑΠ</w:t>
      </w:r>
      <w:r w:rsidRPr="001F79F2">
        <w:rPr>
          <w:rFonts w:ascii="Calibri" w:eastAsia="Calibri" w:hAnsi="Calibri" w:cs="Calibri"/>
          <w:i w:val="0"/>
          <w:color w:val="auto"/>
          <w:sz w:val="22"/>
          <w:szCs w:val="22"/>
          <w:u w:val="none"/>
        </w:rPr>
        <w:t>): Νότιο Αιγαίο</w:t>
      </w:r>
    </w:p>
    <w:p w:rsidR="001F79F2" w:rsidRPr="001F79F2" w:rsidRDefault="001F79F2" w:rsidP="001F79F2">
      <w:pPr>
        <w:tabs>
          <w:tab w:val="center" w:pos="4873"/>
        </w:tabs>
        <w:spacing w:before="240" w:after="200" w:line="276" w:lineRule="auto"/>
        <w:ind w:left="284"/>
        <w:contextualSpacing/>
        <w:jc w:val="both"/>
        <w:rPr>
          <w:rFonts w:ascii="Calibri" w:eastAsia="Calibri" w:hAnsi="Calibri" w:cs="Calibri"/>
          <w:i w:val="0"/>
          <w:color w:val="auto"/>
          <w:sz w:val="22"/>
          <w:szCs w:val="22"/>
          <w:u w:val="none"/>
        </w:rPr>
      </w:pPr>
      <w:r w:rsidRPr="001F79F2">
        <w:rPr>
          <w:rFonts w:ascii="Calibri" w:eastAsia="Calibri" w:hAnsi="Calibri" w:cs="Calibri"/>
          <w:b/>
          <w:i w:val="0"/>
          <w:color w:val="auto"/>
          <w:sz w:val="22"/>
          <w:szCs w:val="22"/>
          <w:u w:val="none"/>
        </w:rPr>
        <w:t>Το δείγμα</w:t>
      </w:r>
      <w:r w:rsidRPr="001F79F2">
        <w:rPr>
          <w:rFonts w:ascii="Calibri" w:eastAsia="Calibri" w:hAnsi="Calibri" w:cs="Calibri"/>
          <w:i w:val="0"/>
          <w:color w:val="auto"/>
          <w:sz w:val="22"/>
          <w:szCs w:val="22"/>
          <w:u w:val="none"/>
        </w:rPr>
        <w:t xml:space="preserve"> για την αξιολόγηση της Πράξης θα πρέπει να είναι </w:t>
      </w:r>
      <w:r w:rsidRPr="001F79F2">
        <w:rPr>
          <w:rFonts w:ascii="Calibri" w:eastAsia="Calibri" w:hAnsi="Calibri" w:cs="Calibri"/>
          <w:b/>
          <w:i w:val="0"/>
          <w:color w:val="auto"/>
          <w:sz w:val="22"/>
          <w:szCs w:val="22"/>
        </w:rPr>
        <w:t>κατ’ ελάχιστον ≥ 5%, δηλαδή ≥ 20 σχολικών μονάδων ΕΠΑ.Λ</w:t>
      </w:r>
      <w:r w:rsidRPr="001F79F2">
        <w:rPr>
          <w:rFonts w:ascii="Calibri" w:eastAsia="Calibri" w:hAnsi="Calibri" w:cs="Calibri"/>
          <w:i w:val="0"/>
          <w:color w:val="auto"/>
          <w:sz w:val="22"/>
          <w:szCs w:val="22"/>
          <w:u w:val="none"/>
        </w:rPr>
        <w:t xml:space="preserve">., και θα προκύψει από τις </w:t>
      </w:r>
      <w:r w:rsidRPr="001F79F2">
        <w:rPr>
          <w:rFonts w:ascii="Calibri" w:eastAsia="Calibri" w:hAnsi="Calibri" w:cs="Calibri"/>
          <w:b/>
          <w:i w:val="0"/>
          <w:color w:val="auto"/>
          <w:sz w:val="22"/>
          <w:szCs w:val="22"/>
        </w:rPr>
        <w:t>ανωτέρω πέντε κατηγορίες περιφερειών</w:t>
      </w:r>
      <w:r w:rsidRPr="001F79F2">
        <w:rPr>
          <w:rFonts w:ascii="Calibri" w:eastAsia="Calibri" w:hAnsi="Calibri" w:cs="Calibri"/>
          <w:i w:val="0"/>
          <w:color w:val="auto"/>
          <w:sz w:val="22"/>
          <w:szCs w:val="22"/>
          <w:u w:val="none"/>
        </w:rPr>
        <w:t xml:space="preserve"> λαμβάνοντας υπόψη τα εξής ποσοστά:</w:t>
      </w:r>
    </w:p>
    <w:p w:rsidR="001F79F2" w:rsidRPr="001F79F2" w:rsidRDefault="001F79F2" w:rsidP="001F79F2">
      <w:pPr>
        <w:numPr>
          <w:ilvl w:val="0"/>
          <w:numId w:val="42"/>
        </w:numPr>
        <w:tabs>
          <w:tab w:val="center" w:pos="4873"/>
        </w:tabs>
        <w:spacing w:before="240" w:after="200" w:line="276" w:lineRule="auto"/>
        <w:ind w:left="1418"/>
        <w:contextualSpacing/>
        <w:jc w:val="both"/>
        <w:rPr>
          <w:rFonts w:ascii="Calibri" w:eastAsia="Calibri" w:hAnsi="Calibri" w:cs="Calibri"/>
          <w:i w:val="0"/>
          <w:color w:val="auto"/>
          <w:sz w:val="22"/>
          <w:szCs w:val="22"/>
          <w:u w:val="none"/>
        </w:rPr>
      </w:pPr>
      <w:r w:rsidRPr="001F79F2">
        <w:rPr>
          <w:rFonts w:ascii="Calibri" w:eastAsia="Calibri" w:hAnsi="Calibri" w:cs="Calibri"/>
          <w:i w:val="0"/>
          <w:color w:val="auto"/>
          <w:sz w:val="22"/>
          <w:szCs w:val="22"/>
          <w:u w:val="none"/>
        </w:rPr>
        <w:t>Για την κατηγορία περιφέρειας Α7 ΛΑΠ: 40% (πλήθος σχολικών μονάδων ΕΠΑ.Λ. ≥ 8)</w:t>
      </w:r>
    </w:p>
    <w:p w:rsidR="001F79F2" w:rsidRPr="001F79F2" w:rsidRDefault="001F79F2" w:rsidP="001F79F2">
      <w:pPr>
        <w:numPr>
          <w:ilvl w:val="0"/>
          <w:numId w:val="42"/>
        </w:numPr>
        <w:tabs>
          <w:tab w:val="center" w:pos="4873"/>
        </w:tabs>
        <w:spacing w:before="240" w:after="200" w:line="276" w:lineRule="auto"/>
        <w:ind w:left="1418"/>
        <w:contextualSpacing/>
        <w:jc w:val="both"/>
        <w:rPr>
          <w:rFonts w:ascii="Calibri" w:eastAsia="Calibri" w:hAnsi="Calibri" w:cs="Calibri"/>
          <w:i w:val="0"/>
          <w:color w:val="auto"/>
          <w:sz w:val="22"/>
          <w:szCs w:val="22"/>
          <w:u w:val="none"/>
        </w:rPr>
      </w:pPr>
      <w:r w:rsidRPr="001F79F2">
        <w:rPr>
          <w:rFonts w:ascii="Calibri" w:eastAsia="Calibri" w:hAnsi="Calibri" w:cs="Calibri"/>
          <w:i w:val="0"/>
          <w:color w:val="auto"/>
          <w:sz w:val="22"/>
          <w:szCs w:val="22"/>
          <w:u w:val="none"/>
        </w:rPr>
        <w:t>Για την κατηγορία περιφέρειας Α7 ΜΕΤ: 23% (πλήθος σχολικών μονάδων ΕΠΑ.Λ. ≥ 5)</w:t>
      </w:r>
    </w:p>
    <w:p w:rsidR="001F79F2" w:rsidRPr="001F79F2" w:rsidRDefault="001F79F2" w:rsidP="001F79F2">
      <w:pPr>
        <w:numPr>
          <w:ilvl w:val="0"/>
          <w:numId w:val="42"/>
        </w:numPr>
        <w:tabs>
          <w:tab w:val="center" w:pos="4873"/>
        </w:tabs>
        <w:spacing w:before="240" w:after="200" w:line="276" w:lineRule="auto"/>
        <w:ind w:left="1418"/>
        <w:contextualSpacing/>
        <w:jc w:val="both"/>
        <w:rPr>
          <w:rFonts w:ascii="Calibri" w:eastAsia="Calibri" w:hAnsi="Calibri" w:cs="Calibri"/>
          <w:i w:val="0"/>
          <w:color w:val="auto"/>
          <w:sz w:val="22"/>
          <w:szCs w:val="22"/>
          <w:u w:val="none"/>
        </w:rPr>
      </w:pPr>
      <w:r w:rsidRPr="001F79F2">
        <w:rPr>
          <w:rFonts w:ascii="Calibri" w:eastAsia="Calibri" w:hAnsi="Calibri" w:cs="Calibri"/>
          <w:i w:val="0"/>
          <w:color w:val="auto"/>
          <w:sz w:val="22"/>
          <w:szCs w:val="22"/>
          <w:u w:val="none"/>
        </w:rPr>
        <w:t>Για την κατηγορία περιφέρειας Α7 ΠΑΠ: 22% (πλήθος σχολικών μονάδων ΕΠΑ.Λ. ≥ 4)</w:t>
      </w:r>
    </w:p>
    <w:p w:rsidR="001F79F2" w:rsidRPr="001F79F2" w:rsidRDefault="001F79F2" w:rsidP="001F79F2">
      <w:pPr>
        <w:numPr>
          <w:ilvl w:val="0"/>
          <w:numId w:val="42"/>
        </w:numPr>
        <w:tabs>
          <w:tab w:val="center" w:pos="4873"/>
        </w:tabs>
        <w:spacing w:before="240" w:after="200" w:line="276" w:lineRule="auto"/>
        <w:ind w:left="1418"/>
        <w:contextualSpacing/>
        <w:jc w:val="both"/>
        <w:rPr>
          <w:rFonts w:ascii="Calibri" w:eastAsia="Calibri" w:hAnsi="Calibri" w:cs="Calibri"/>
          <w:i w:val="0"/>
          <w:color w:val="auto"/>
          <w:sz w:val="22"/>
          <w:szCs w:val="22"/>
          <w:u w:val="none"/>
        </w:rPr>
      </w:pPr>
      <w:r w:rsidRPr="001F79F2">
        <w:rPr>
          <w:rFonts w:ascii="Calibri" w:eastAsia="Calibri" w:hAnsi="Calibri" w:cs="Calibri"/>
          <w:i w:val="0"/>
          <w:color w:val="auto"/>
          <w:sz w:val="22"/>
          <w:szCs w:val="22"/>
          <w:u w:val="none"/>
        </w:rPr>
        <w:t>Για την κατηγορία περιφέρειας Α8 ΜΕΤ: 5% (πλήθος σχολικών μονάδων ΕΠΑ.Λ. ≥ 1)</w:t>
      </w:r>
    </w:p>
    <w:p w:rsidR="001F79F2" w:rsidRPr="001F79F2" w:rsidRDefault="001F79F2" w:rsidP="00BA66E6">
      <w:pPr>
        <w:numPr>
          <w:ilvl w:val="0"/>
          <w:numId w:val="42"/>
        </w:numPr>
        <w:tabs>
          <w:tab w:val="center" w:pos="4873"/>
        </w:tabs>
        <w:spacing w:before="240" w:after="120" w:line="276" w:lineRule="auto"/>
        <w:ind w:left="1417" w:hanging="357"/>
        <w:jc w:val="both"/>
        <w:rPr>
          <w:rFonts w:ascii="Calibri" w:eastAsia="Calibri" w:hAnsi="Calibri" w:cs="Calibri"/>
          <w:i w:val="0"/>
          <w:color w:val="auto"/>
          <w:sz w:val="22"/>
          <w:szCs w:val="22"/>
          <w:u w:val="none"/>
        </w:rPr>
      </w:pPr>
      <w:r w:rsidRPr="001F79F2">
        <w:rPr>
          <w:rFonts w:ascii="Calibri" w:eastAsia="Calibri" w:hAnsi="Calibri" w:cs="Calibri"/>
          <w:i w:val="0"/>
          <w:color w:val="auto"/>
          <w:sz w:val="22"/>
          <w:szCs w:val="22"/>
          <w:u w:val="none"/>
        </w:rPr>
        <w:lastRenderedPageBreak/>
        <w:t>Για την κατηγορία περιφέρειας Α9 ΠΑΠ: 6% (πλήθος σχολικών μονάδων ΕΠΑ.Λ. ≥ 2)</w:t>
      </w:r>
    </w:p>
    <w:p w:rsidR="001F79F2" w:rsidRPr="001F79F2" w:rsidRDefault="001F79F2" w:rsidP="001F79F2">
      <w:pPr>
        <w:tabs>
          <w:tab w:val="center" w:pos="4873"/>
        </w:tabs>
        <w:spacing w:before="240" w:after="200" w:line="276" w:lineRule="auto"/>
        <w:ind w:left="284"/>
        <w:contextualSpacing/>
        <w:jc w:val="both"/>
        <w:rPr>
          <w:rFonts w:ascii="Calibri" w:eastAsia="Calibri" w:hAnsi="Calibri" w:cs="Calibri"/>
          <w:i w:val="0"/>
          <w:color w:val="auto"/>
          <w:sz w:val="22"/>
          <w:szCs w:val="22"/>
          <w:u w:val="none"/>
        </w:rPr>
      </w:pPr>
      <w:r w:rsidRPr="001F79F2">
        <w:rPr>
          <w:rFonts w:ascii="Calibri" w:eastAsia="Calibri" w:hAnsi="Calibri" w:cs="Calibri"/>
          <w:b/>
          <w:i w:val="0"/>
          <w:color w:val="auto"/>
          <w:sz w:val="22"/>
          <w:szCs w:val="22"/>
        </w:rPr>
        <w:t>Σημειώνεται ότι</w:t>
      </w:r>
      <w:r w:rsidRPr="001F79F2">
        <w:rPr>
          <w:rFonts w:ascii="Calibri" w:eastAsia="Calibri" w:hAnsi="Calibri" w:cs="Calibri"/>
          <w:i w:val="0"/>
          <w:color w:val="auto"/>
          <w:sz w:val="22"/>
          <w:szCs w:val="22"/>
          <w:u w:val="none"/>
        </w:rPr>
        <w:t xml:space="preserve">: Το 5% αφορά στις σχολικές μονάδες ΕΠΑ.Λ. που θα </w:t>
      </w:r>
      <w:r w:rsidRPr="001F79F2">
        <w:rPr>
          <w:rFonts w:ascii="Calibri" w:eastAsia="Calibri" w:hAnsi="Calibri" w:cs="Calibri"/>
          <w:b/>
          <w:i w:val="0"/>
          <w:color w:val="auto"/>
          <w:sz w:val="22"/>
          <w:szCs w:val="22"/>
        </w:rPr>
        <w:t>ανταποκριθούν πλήρως</w:t>
      </w:r>
      <w:r w:rsidRPr="001F79F2">
        <w:rPr>
          <w:rFonts w:ascii="Calibri" w:eastAsia="Calibri" w:hAnsi="Calibri" w:cs="Calibri"/>
          <w:i w:val="0"/>
          <w:color w:val="auto"/>
          <w:sz w:val="22"/>
          <w:szCs w:val="22"/>
          <w:u w:val="none"/>
        </w:rPr>
        <w:t>.</w:t>
      </w:r>
    </w:p>
    <w:p w:rsidR="001F79F2" w:rsidRPr="001F79F2" w:rsidRDefault="001F79F2" w:rsidP="001F79F2">
      <w:pPr>
        <w:tabs>
          <w:tab w:val="center" w:pos="4873"/>
        </w:tabs>
        <w:spacing w:line="276" w:lineRule="auto"/>
        <w:jc w:val="both"/>
        <w:rPr>
          <w:rFonts w:ascii="Calibri" w:eastAsia="Calibri" w:hAnsi="Calibri" w:cs="Calibri"/>
          <w:i w:val="0"/>
          <w:color w:val="auto"/>
          <w:sz w:val="22"/>
          <w:szCs w:val="22"/>
          <w:u w:val="none"/>
        </w:rPr>
      </w:pPr>
      <w:r w:rsidRPr="001F79F2">
        <w:rPr>
          <w:rFonts w:ascii="Calibri" w:eastAsia="Calibri" w:hAnsi="Calibri" w:cs="Calibri"/>
          <w:i w:val="0"/>
          <w:color w:val="auto"/>
          <w:sz w:val="22"/>
          <w:szCs w:val="22"/>
          <w:u w:val="none"/>
        </w:rPr>
        <w:t>Στο ΠΕ 1 θα παρουσιάζονται αναλυτικά:</w:t>
      </w:r>
    </w:p>
    <w:p w:rsidR="001F79F2" w:rsidRPr="001F79F2" w:rsidRDefault="001F79F2" w:rsidP="001F79F2">
      <w:pPr>
        <w:numPr>
          <w:ilvl w:val="0"/>
          <w:numId w:val="37"/>
        </w:numPr>
        <w:spacing w:after="200" w:line="276" w:lineRule="auto"/>
        <w:contextualSpacing/>
        <w:jc w:val="both"/>
        <w:rPr>
          <w:rFonts w:ascii="Calibri" w:eastAsia="Calibri" w:hAnsi="Calibri" w:cs="Calibri"/>
          <w:i w:val="0"/>
          <w:color w:val="auto"/>
          <w:sz w:val="22"/>
          <w:szCs w:val="22"/>
          <w:u w:val="none"/>
        </w:rPr>
      </w:pPr>
      <w:r w:rsidRPr="001F79F2">
        <w:rPr>
          <w:rFonts w:ascii="Calibri" w:eastAsia="Calibri" w:hAnsi="Calibri" w:cs="Calibri"/>
          <w:i w:val="0"/>
          <w:color w:val="auto"/>
          <w:sz w:val="22"/>
          <w:szCs w:val="22"/>
          <w:u w:val="none"/>
        </w:rPr>
        <w:t>Η επιστημονική τεκμηρίωση της καταλληλότητας / εγκυρότητας των μεθοδολογικών επιλογών και των ερευνητικών εργαλείων</w:t>
      </w:r>
      <w:r w:rsidRPr="001F79F2">
        <w:rPr>
          <w:rFonts w:ascii="Calibri" w:eastAsia="Calibri" w:hAnsi="Calibri"/>
          <w:i w:val="0"/>
          <w:color w:val="auto"/>
          <w:sz w:val="22"/>
          <w:szCs w:val="22"/>
          <w:u w:val="none"/>
        </w:rPr>
        <w:t xml:space="preserve"> </w:t>
      </w:r>
      <w:r w:rsidRPr="001F79F2">
        <w:rPr>
          <w:rFonts w:ascii="Calibri" w:eastAsia="Calibri" w:hAnsi="Calibri" w:cs="Calibri"/>
          <w:i w:val="0"/>
          <w:color w:val="auto"/>
          <w:sz w:val="22"/>
          <w:szCs w:val="22"/>
          <w:u w:val="none"/>
        </w:rPr>
        <w:t xml:space="preserve">με τεκμηρίωση των αιτίων βάσει των οποίων προκρίνονται αυτά για την αξιολόγηση της Πράξης, σε σχέση με όσα χρησιμοποιούνται εν γένει. Σκοπός είναι να πραγματοποιηθεί  έρευνα πεδίου σε επαρκές δείγμα με χρήση ερωτηματολογίων στις ομάδες στόχους και διεξαγωγή συνεντεύξεων σε όσες ομάδες στόχους κριθεί απαραίτητο </w:t>
      </w:r>
    </w:p>
    <w:p w:rsidR="001F79F2" w:rsidRPr="001F79F2" w:rsidRDefault="001F79F2" w:rsidP="001F79F2">
      <w:pPr>
        <w:numPr>
          <w:ilvl w:val="0"/>
          <w:numId w:val="37"/>
        </w:numPr>
        <w:tabs>
          <w:tab w:val="center" w:pos="4873"/>
        </w:tabs>
        <w:spacing w:after="200" w:line="276" w:lineRule="auto"/>
        <w:contextualSpacing/>
        <w:jc w:val="both"/>
        <w:rPr>
          <w:rFonts w:ascii="Calibri" w:eastAsia="Calibri" w:hAnsi="Calibri" w:cs="Calibri"/>
          <w:i w:val="0"/>
          <w:color w:val="auto"/>
          <w:sz w:val="22"/>
          <w:szCs w:val="22"/>
          <w:u w:val="none"/>
        </w:rPr>
      </w:pPr>
      <w:r w:rsidRPr="001F79F2">
        <w:rPr>
          <w:rFonts w:ascii="Calibri" w:eastAsia="Calibri" w:hAnsi="Calibri" w:cs="Calibri"/>
          <w:i w:val="0"/>
          <w:color w:val="auto"/>
          <w:sz w:val="22"/>
          <w:szCs w:val="22"/>
          <w:u w:val="none"/>
        </w:rPr>
        <w:t>Οι δράσεις της Πράξης που θα καλυφθούν από την αξιολόγηση</w:t>
      </w:r>
    </w:p>
    <w:p w:rsidR="001F79F2" w:rsidRPr="001F79F2" w:rsidRDefault="001F79F2" w:rsidP="001F79F2">
      <w:pPr>
        <w:numPr>
          <w:ilvl w:val="0"/>
          <w:numId w:val="37"/>
        </w:numPr>
        <w:tabs>
          <w:tab w:val="center" w:pos="4873"/>
        </w:tabs>
        <w:spacing w:after="200" w:line="276" w:lineRule="auto"/>
        <w:contextualSpacing/>
        <w:jc w:val="both"/>
        <w:rPr>
          <w:rFonts w:ascii="Calibri" w:eastAsia="Calibri" w:hAnsi="Calibri" w:cs="Calibri"/>
          <w:i w:val="0"/>
          <w:color w:val="auto"/>
          <w:sz w:val="22"/>
          <w:szCs w:val="22"/>
          <w:u w:val="none"/>
        </w:rPr>
      </w:pPr>
      <w:r w:rsidRPr="001F79F2">
        <w:rPr>
          <w:rFonts w:ascii="Calibri" w:eastAsia="Calibri" w:hAnsi="Calibri" w:cs="Calibri"/>
          <w:i w:val="0"/>
          <w:color w:val="auto"/>
          <w:sz w:val="22"/>
          <w:szCs w:val="22"/>
          <w:u w:val="none"/>
        </w:rPr>
        <w:t>Οι δείκτες και οι παράμετροι που θα χρησιμοποιηθούν. Οι δείκτες που θα μελετηθούν θα είναι τουλάχιστον αυτοί που χρησιμοποιούνται στο εγκεκριμένο ΤΔΠ της Πράξης, όπως ισχύουν για την εφαρμογή του προγράμματος</w:t>
      </w:r>
    </w:p>
    <w:p w:rsidR="001F79F2" w:rsidRPr="001F79F2" w:rsidRDefault="001F79F2" w:rsidP="001F79F2">
      <w:pPr>
        <w:tabs>
          <w:tab w:val="center" w:pos="4873"/>
        </w:tabs>
        <w:spacing w:after="200" w:line="276" w:lineRule="auto"/>
        <w:ind w:left="720"/>
        <w:contextualSpacing/>
        <w:jc w:val="both"/>
        <w:rPr>
          <w:rFonts w:ascii="Calibri" w:eastAsia="Calibri" w:hAnsi="Calibri" w:cs="Calibri"/>
          <w:i w:val="0"/>
          <w:color w:val="auto"/>
          <w:sz w:val="22"/>
          <w:szCs w:val="22"/>
          <w:u w:val="none"/>
        </w:rPr>
      </w:pPr>
      <w:r w:rsidRPr="001F79F2">
        <w:rPr>
          <w:rFonts w:ascii="Calibri" w:eastAsia="Calibri" w:hAnsi="Calibri" w:cs="Calibri"/>
          <w:i w:val="0"/>
          <w:color w:val="auto"/>
          <w:sz w:val="22"/>
          <w:szCs w:val="22"/>
          <w:u w:val="none"/>
        </w:rPr>
        <w:t>Ως ποιοτικοί δείκτες θα είναι κατ’ ελάχιστο η αποτελεσματικότητα της εφαρμογής του προγράμματος της Πράξης ως προς:</w:t>
      </w:r>
    </w:p>
    <w:p w:rsidR="001F79F2" w:rsidRPr="001F79F2" w:rsidRDefault="001F79F2" w:rsidP="001F79F2">
      <w:pPr>
        <w:numPr>
          <w:ilvl w:val="0"/>
          <w:numId w:val="43"/>
        </w:numPr>
        <w:tabs>
          <w:tab w:val="center" w:pos="993"/>
        </w:tabs>
        <w:spacing w:after="200" w:line="276" w:lineRule="auto"/>
        <w:contextualSpacing/>
        <w:jc w:val="both"/>
        <w:rPr>
          <w:rFonts w:ascii="Calibri" w:eastAsia="Calibri" w:hAnsi="Calibri" w:cs="Calibri"/>
          <w:i w:val="0"/>
          <w:color w:val="auto"/>
          <w:sz w:val="22"/>
          <w:szCs w:val="22"/>
          <w:u w:val="none"/>
        </w:rPr>
      </w:pPr>
      <w:r w:rsidRPr="001F79F2">
        <w:rPr>
          <w:rFonts w:ascii="Calibri" w:eastAsia="Calibri" w:hAnsi="Calibri" w:cs="Calibri"/>
          <w:i w:val="0"/>
          <w:color w:val="auto"/>
          <w:sz w:val="22"/>
          <w:szCs w:val="22"/>
          <w:u w:val="none"/>
        </w:rPr>
        <w:t>Την απόκτηση βασικών γνώσεων και ενίσχυση των μαθητών ΕΠΑ.Λ. στο γραμματισμό και αριθμητισμό, την υποστήριξη μαθητών και εκπαιδευτικών από τους ψυχολόγους</w:t>
      </w:r>
      <w:r w:rsidRPr="001F79F2">
        <w:rPr>
          <w:rFonts w:ascii="Calibri" w:eastAsia="Calibri" w:hAnsi="Calibri"/>
          <w:i w:val="0"/>
          <w:color w:val="auto"/>
          <w:sz w:val="22"/>
          <w:szCs w:val="22"/>
          <w:u w:val="none"/>
        </w:rPr>
        <w:t xml:space="preserve">, το βαθμό και την αποτελεσματικότητα της </w:t>
      </w:r>
      <w:r w:rsidRPr="001F79F2">
        <w:rPr>
          <w:rFonts w:ascii="Calibri" w:eastAsia="Calibri" w:hAnsi="Calibri" w:cs="Calibri"/>
          <w:i w:val="0"/>
          <w:color w:val="auto"/>
          <w:sz w:val="22"/>
          <w:szCs w:val="22"/>
          <w:u w:val="none"/>
        </w:rPr>
        <w:t>δικτύωσης με άλλες ψυχοκοινωνικές δομές και το βαθμό της δικτύωσης των εκπαιδευτικών που αφορά στη Ζώνη Δημιουργικών Δραστηριοτήτων, στη συνεργασία τους με άλλους εκπαιδευτικούς με στόχο εναλλακτικούς τρόπους προσέγγισης και αξιολόγησης της γνώσης.</w:t>
      </w:r>
    </w:p>
    <w:p w:rsidR="001F79F2" w:rsidRPr="001F79F2" w:rsidRDefault="001F79F2" w:rsidP="001F79F2">
      <w:pPr>
        <w:numPr>
          <w:ilvl w:val="0"/>
          <w:numId w:val="44"/>
        </w:numPr>
        <w:tabs>
          <w:tab w:val="center" w:pos="993"/>
        </w:tabs>
        <w:spacing w:after="200" w:line="276" w:lineRule="auto"/>
        <w:contextualSpacing/>
        <w:jc w:val="both"/>
        <w:rPr>
          <w:rFonts w:ascii="Calibri" w:eastAsia="Calibri" w:hAnsi="Calibri" w:cs="Calibri"/>
          <w:i w:val="0"/>
          <w:color w:val="auto"/>
          <w:sz w:val="22"/>
          <w:szCs w:val="22"/>
          <w:u w:val="none"/>
        </w:rPr>
      </w:pPr>
      <w:r w:rsidRPr="001F79F2">
        <w:rPr>
          <w:rFonts w:ascii="Calibri" w:eastAsia="Calibri" w:hAnsi="Calibri" w:cs="Calibri"/>
          <w:i w:val="0"/>
          <w:color w:val="auto"/>
          <w:sz w:val="22"/>
          <w:szCs w:val="22"/>
          <w:u w:val="none"/>
        </w:rPr>
        <w:t>Τα ερωτηματολόγια ανά κατηγορία ερωτώμενων, με ανάπτυξη και τεκμηρίωση της μεθοδολογίας δημιουργίας τους [έκταση ερωτηματολογίου, αριθμός και είδος ερωτημάτων (ανοικτά – κλειστά), τεχνικές διατύπωσης στοχευμένων ερωτημάτων, τεχνικές διάγνωσης αξιοπιστίας απαντήσεων]. Για τη δημιουργία των ερωτηματολογίων ο</w:t>
      </w:r>
      <w:r w:rsidRPr="001F79F2">
        <w:rPr>
          <w:rFonts w:ascii="Calibri" w:eastAsia="Calibri" w:hAnsi="Calibri" w:cs="Calibri"/>
          <w:color w:val="auto"/>
          <w:sz w:val="22"/>
          <w:szCs w:val="22"/>
          <w:u w:val="none"/>
        </w:rPr>
        <w:t xml:space="preserve"> </w:t>
      </w:r>
      <w:r w:rsidRPr="001F79F2">
        <w:rPr>
          <w:rFonts w:ascii="Calibri" w:eastAsia="Calibri" w:hAnsi="Calibri" w:cs="Calibri"/>
          <w:i w:val="0"/>
          <w:color w:val="auto"/>
          <w:sz w:val="22"/>
          <w:szCs w:val="22"/>
          <w:u w:val="none"/>
        </w:rPr>
        <w:t>Ανάδοχος πρέπει να λάβει υπόψη του ορισμένα χαρακτηριστικά όπως πληρότητα, συνοχή,</w:t>
      </w:r>
      <w:r w:rsidRPr="001F79F2">
        <w:rPr>
          <w:rFonts w:ascii="Calibri" w:eastAsia="Calibri" w:hAnsi="Calibri" w:cs="Calibri"/>
          <w:color w:val="auto"/>
          <w:sz w:val="22"/>
          <w:szCs w:val="22"/>
          <w:u w:val="none"/>
        </w:rPr>
        <w:t xml:space="preserve"> </w:t>
      </w:r>
      <w:r w:rsidRPr="001F79F2">
        <w:rPr>
          <w:rFonts w:ascii="Calibri" w:eastAsia="Calibri" w:hAnsi="Calibri" w:cs="Calibri"/>
          <w:i w:val="0"/>
          <w:color w:val="auto"/>
          <w:sz w:val="22"/>
          <w:szCs w:val="22"/>
          <w:u w:val="none"/>
        </w:rPr>
        <w:t>σαφήνεια, κατάλληλη δομή, συντομία, τελειότητα παρουσίασης, δυνατότητα ηλεκτρονικής</w:t>
      </w:r>
      <w:r w:rsidRPr="001F79F2">
        <w:rPr>
          <w:rFonts w:ascii="Calibri" w:eastAsia="Calibri" w:hAnsi="Calibri" w:cs="Calibri"/>
          <w:color w:val="auto"/>
          <w:sz w:val="22"/>
          <w:szCs w:val="22"/>
          <w:u w:val="none"/>
        </w:rPr>
        <w:t xml:space="preserve"> </w:t>
      </w:r>
      <w:r w:rsidRPr="001F79F2">
        <w:rPr>
          <w:rFonts w:ascii="Calibri" w:eastAsia="Calibri" w:hAnsi="Calibri" w:cs="Calibri"/>
          <w:i w:val="0"/>
          <w:color w:val="auto"/>
          <w:sz w:val="22"/>
          <w:szCs w:val="22"/>
          <w:u w:val="none"/>
        </w:rPr>
        <w:t>επεξεργασίας, πρόβλεψη απαραιτήτων οδηγιών συμπλήρωσης</w:t>
      </w:r>
    </w:p>
    <w:p w:rsidR="001F79F2" w:rsidRPr="001F79F2" w:rsidRDefault="001F79F2" w:rsidP="001F79F2">
      <w:pPr>
        <w:numPr>
          <w:ilvl w:val="0"/>
          <w:numId w:val="37"/>
        </w:numPr>
        <w:tabs>
          <w:tab w:val="center" w:pos="4873"/>
        </w:tabs>
        <w:spacing w:after="200" w:line="276" w:lineRule="auto"/>
        <w:contextualSpacing/>
        <w:jc w:val="both"/>
        <w:rPr>
          <w:rFonts w:ascii="Calibri" w:eastAsia="Calibri" w:hAnsi="Calibri" w:cs="Calibri"/>
          <w:i w:val="0"/>
          <w:color w:val="auto"/>
          <w:sz w:val="22"/>
          <w:szCs w:val="22"/>
          <w:u w:val="none"/>
        </w:rPr>
      </w:pPr>
      <w:r w:rsidRPr="001F79F2">
        <w:rPr>
          <w:rFonts w:ascii="Calibri" w:eastAsia="Calibri" w:hAnsi="Calibri" w:cs="Calibri"/>
          <w:i w:val="0"/>
          <w:color w:val="auto"/>
          <w:sz w:val="22"/>
          <w:szCs w:val="22"/>
          <w:u w:val="none"/>
        </w:rPr>
        <w:t>Ο αριθμός των εργαλείων (συνεντεύξεων, ερωτηματολογίων κ.α.) και το στατιστικό δείγμα που θα χρησιμοποιήσει ο Ανάδοχος για καθεμία από τις ομάδες στόχους, η επιστημονική τεκμηρίωση της επάρκειάς τους σε σχέση με το είδος και το μέγεθος των αξιολογούμενων σημείων, ώστε να εξασφαλίζεται η εγκυρότητα των συμπερασμάτων</w:t>
      </w:r>
    </w:p>
    <w:p w:rsidR="001F79F2" w:rsidRPr="001F79F2" w:rsidRDefault="001F79F2" w:rsidP="001F79F2">
      <w:pPr>
        <w:numPr>
          <w:ilvl w:val="0"/>
          <w:numId w:val="37"/>
        </w:numPr>
        <w:tabs>
          <w:tab w:val="center" w:pos="4873"/>
        </w:tabs>
        <w:spacing w:after="200" w:line="276" w:lineRule="auto"/>
        <w:contextualSpacing/>
        <w:jc w:val="both"/>
        <w:rPr>
          <w:rFonts w:ascii="Calibri" w:eastAsia="Calibri" w:hAnsi="Calibri" w:cs="Calibri"/>
          <w:i w:val="0"/>
          <w:color w:val="auto"/>
          <w:sz w:val="22"/>
          <w:szCs w:val="22"/>
          <w:u w:val="none"/>
        </w:rPr>
      </w:pPr>
      <w:r w:rsidRPr="001F79F2">
        <w:rPr>
          <w:rFonts w:ascii="Calibri" w:eastAsia="Calibri" w:hAnsi="Calibri" w:cs="Calibri"/>
          <w:i w:val="0"/>
          <w:color w:val="auto"/>
          <w:sz w:val="22"/>
          <w:szCs w:val="22"/>
          <w:u w:val="none"/>
        </w:rPr>
        <w:t>Ο τρόπος διανομής και συλλογής των ερωτηματολογίων, ο οποίος μπορεί να γίνει είτε μέσω ανάρτησης των ερωτηματολογίων σε ιστοσελίδα ή/και δια ζώσης (επιτόπιες επισκέψεις) ή/και ταχυδρομικά, ή/και μέσω ηλεκτρονικού ταχυδρομείου (e-mail), ή/και μέσω τηλεομοιοτυπίας (fax) κλπ). Όσον αφορά στις συνεντεύξεις μπορεί να γίνει μέσω του διαδικτύου (διαδικτυακές συνεντεύξεις) ή/και δια ζώσης (επιτόπιες επισκέψεις)</w:t>
      </w:r>
    </w:p>
    <w:p w:rsidR="001F79F2" w:rsidRPr="001F79F2" w:rsidRDefault="001F79F2" w:rsidP="00BA66E6">
      <w:pPr>
        <w:numPr>
          <w:ilvl w:val="0"/>
          <w:numId w:val="37"/>
        </w:numPr>
        <w:tabs>
          <w:tab w:val="center" w:pos="4873"/>
        </w:tabs>
        <w:spacing w:after="120" w:line="276" w:lineRule="auto"/>
        <w:ind w:left="714" w:hanging="357"/>
        <w:jc w:val="both"/>
        <w:rPr>
          <w:rFonts w:ascii="Calibri" w:eastAsia="Calibri" w:hAnsi="Calibri" w:cs="Calibri"/>
          <w:i w:val="0"/>
          <w:color w:val="auto"/>
          <w:sz w:val="22"/>
          <w:szCs w:val="22"/>
          <w:u w:val="none"/>
        </w:rPr>
      </w:pPr>
      <w:r w:rsidRPr="001F79F2">
        <w:rPr>
          <w:rFonts w:ascii="Calibri" w:eastAsia="Calibri" w:hAnsi="Calibri" w:cs="Calibri"/>
          <w:i w:val="0"/>
          <w:color w:val="auto"/>
          <w:sz w:val="22"/>
          <w:szCs w:val="22"/>
          <w:u w:val="none"/>
        </w:rPr>
        <w:t xml:space="preserve">Η μεθοδολογία των συνεντεύξεων (τρόπος και τόπος διεξαγωγής, διατύπωση βασικών ερωτήσεων, μέθοδος επεξεργασίας απαντήσεων) </w:t>
      </w:r>
    </w:p>
    <w:p w:rsidR="001F79F2" w:rsidRPr="001F79F2" w:rsidRDefault="001F79F2" w:rsidP="001F79F2">
      <w:pPr>
        <w:tabs>
          <w:tab w:val="center" w:pos="4873"/>
        </w:tabs>
        <w:spacing w:line="276" w:lineRule="auto"/>
        <w:jc w:val="both"/>
        <w:rPr>
          <w:rFonts w:ascii="Calibri" w:eastAsia="Calibri" w:hAnsi="Calibri" w:cs="Calibri"/>
          <w:b/>
          <w:i w:val="0"/>
          <w:color w:val="auto"/>
          <w:sz w:val="22"/>
          <w:szCs w:val="22"/>
          <w:u w:val="none"/>
        </w:rPr>
      </w:pPr>
      <w:r w:rsidRPr="001F79F2">
        <w:rPr>
          <w:rFonts w:ascii="Calibri" w:eastAsia="Calibri" w:hAnsi="Calibri" w:cs="Calibri"/>
          <w:i w:val="0"/>
          <w:color w:val="auto"/>
          <w:sz w:val="22"/>
          <w:szCs w:val="22"/>
          <w:u w:val="none"/>
        </w:rPr>
        <w:t xml:space="preserve">Αποτέλεσμα του ΠΕ 1 θα είναι το </w:t>
      </w:r>
      <w:r w:rsidRPr="001F79F2">
        <w:rPr>
          <w:rFonts w:ascii="Calibri" w:eastAsia="Calibri" w:hAnsi="Calibri" w:cs="Calibri"/>
          <w:b/>
          <w:i w:val="0"/>
          <w:color w:val="auto"/>
          <w:sz w:val="22"/>
          <w:szCs w:val="22"/>
          <w:u w:val="none"/>
        </w:rPr>
        <w:t>Παραδοτέο 1 (Π1)</w:t>
      </w:r>
      <w:r w:rsidRPr="001F79F2">
        <w:rPr>
          <w:rFonts w:ascii="Calibri" w:eastAsia="Calibri" w:hAnsi="Calibri" w:cs="Calibri"/>
          <w:i w:val="0"/>
          <w:color w:val="auto"/>
          <w:sz w:val="22"/>
          <w:szCs w:val="22"/>
          <w:u w:val="none"/>
        </w:rPr>
        <w:t xml:space="preserve"> </w:t>
      </w:r>
      <w:r w:rsidRPr="001F79F2">
        <w:rPr>
          <w:rFonts w:ascii="Calibri" w:eastAsia="Calibri" w:hAnsi="Calibri" w:cs="Calibri"/>
          <w:b/>
          <w:i w:val="0"/>
          <w:color w:val="auto"/>
          <w:sz w:val="22"/>
          <w:szCs w:val="22"/>
          <w:u w:val="none"/>
        </w:rPr>
        <w:t>«Μια Νέα Αρχή στα ΕΠΑΛ - Υποστήριξη Σχολικών Μονάδων ΕΠΑΛ», και ανάπτυξη πλήρους και επιστημονικά τεκμηριωμένης μεθοδολογίας και εργαλείων για την αξιολόγηση της Πράξης».</w:t>
      </w:r>
    </w:p>
    <w:p w:rsidR="001F79F2" w:rsidRPr="001F79F2" w:rsidRDefault="001F79F2" w:rsidP="001F79F2">
      <w:pPr>
        <w:tabs>
          <w:tab w:val="center" w:pos="4873"/>
        </w:tabs>
        <w:spacing w:line="276" w:lineRule="auto"/>
        <w:jc w:val="both"/>
        <w:rPr>
          <w:rFonts w:ascii="Calibri" w:eastAsia="Calibri" w:hAnsi="Calibri" w:cs="Calibri"/>
          <w:b/>
          <w:i w:val="0"/>
          <w:color w:val="auto"/>
          <w:sz w:val="22"/>
          <w:szCs w:val="22"/>
          <w:u w:val="none"/>
        </w:rPr>
      </w:pPr>
    </w:p>
    <w:p w:rsidR="001F79F2" w:rsidRPr="001F79F2" w:rsidRDefault="001F79F2" w:rsidP="001F79F2">
      <w:pPr>
        <w:numPr>
          <w:ilvl w:val="0"/>
          <w:numId w:val="38"/>
        </w:numPr>
        <w:tabs>
          <w:tab w:val="center" w:pos="4873"/>
        </w:tabs>
        <w:spacing w:after="200" w:line="276" w:lineRule="auto"/>
        <w:contextualSpacing/>
        <w:jc w:val="both"/>
        <w:rPr>
          <w:rFonts w:ascii="Calibri" w:eastAsia="Calibri" w:hAnsi="Calibri" w:cs="Calibri"/>
          <w:i w:val="0"/>
          <w:color w:val="auto"/>
          <w:sz w:val="22"/>
          <w:szCs w:val="22"/>
          <w:u w:val="none"/>
        </w:rPr>
      </w:pPr>
      <w:r w:rsidRPr="001F79F2">
        <w:rPr>
          <w:rFonts w:ascii="Calibri" w:eastAsia="Calibri" w:hAnsi="Calibri" w:cs="Calibri"/>
          <w:b/>
          <w:i w:val="0"/>
          <w:color w:val="auto"/>
          <w:sz w:val="22"/>
          <w:szCs w:val="22"/>
          <w:u w:val="none"/>
        </w:rPr>
        <w:t>Πακέτο Εργασίας 2 (ΠΕ 2):</w:t>
      </w:r>
      <w:r w:rsidRPr="001F79F2">
        <w:rPr>
          <w:rFonts w:ascii="Calibri" w:eastAsia="Calibri" w:hAnsi="Calibri" w:cs="Calibri"/>
          <w:i w:val="0"/>
          <w:color w:val="auto"/>
          <w:sz w:val="22"/>
          <w:szCs w:val="22"/>
          <w:u w:val="none"/>
        </w:rPr>
        <w:t xml:space="preserve"> Διενέργεια της αξιολόγησης, επεξεργασία των στοιχείων και εξαγωγή αποτελεσμάτων.</w:t>
      </w:r>
    </w:p>
    <w:p w:rsidR="001F79F2" w:rsidRPr="001F79F2" w:rsidRDefault="001F79F2" w:rsidP="001F79F2">
      <w:pPr>
        <w:tabs>
          <w:tab w:val="center" w:pos="4873"/>
        </w:tabs>
        <w:spacing w:line="276" w:lineRule="auto"/>
        <w:jc w:val="both"/>
        <w:rPr>
          <w:rFonts w:ascii="Calibri" w:eastAsia="Calibri" w:hAnsi="Calibri" w:cs="Calibri"/>
          <w:i w:val="0"/>
          <w:color w:val="auto"/>
          <w:sz w:val="22"/>
          <w:szCs w:val="22"/>
          <w:u w:val="none"/>
        </w:rPr>
      </w:pPr>
      <w:r w:rsidRPr="001F79F2">
        <w:rPr>
          <w:rFonts w:ascii="Calibri" w:eastAsia="Calibri" w:hAnsi="Calibri" w:cs="Calibri"/>
          <w:i w:val="0"/>
          <w:color w:val="auto"/>
          <w:sz w:val="22"/>
          <w:szCs w:val="22"/>
          <w:u w:val="none"/>
        </w:rPr>
        <w:lastRenderedPageBreak/>
        <w:t>Στο πλαίσιο του Πακέτου Εργασίας 2 (ΠΕ 2) θα παραδοθεί, σύμφωνα με χρονοδιάγραμμα που αναλύεται στην παρούσα πρόσκληση, το Παραδοτέο του Πακέτου Εργασίας (ΠΕ) 2 με καταγραφή των πεπραγμένων ενεργειών και πίνακες αποτελεσμάτων μετά την επεξεργασία.</w:t>
      </w:r>
    </w:p>
    <w:p w:rsidR="001F79F2" w:rsidRPr="001F79F2" w:rsidRDefault="001F79F2" w:rsidP="001F79F2">
      <w:pPr>
        <w:tabs>
          <w:tab w:val="center" w:pos="4873"/>
        </w:tabs>
        <w:spacing w:line="276" w:lineRule="auto"/>
        <w:jc w:val="both"/>
        <w:rPr>
          <w:rFonts w:ascii="Calibri" w:eastAsia="Calibri" w:hAnsi="Calibri" w:cs="Calibri"/>
          <w:i w:val="0"/>
          <w:color w:val="auto"/>
          <w:sz w:val="22"/>
          <w:szCs w:val="22"/>
          <w:u w:val="none"/>
        </w:rPr>
      </w:pPr>
    </w:p>
    <w:p w:rsidR="001F79F2" w:rsidRPr="001F79F2" w:rsidRDefault="001F79F2" w:rsidP="001F79F2">
      <w:pPr>
        <w:tabs>
          <w:tab w:val="center" w:pos="4873"/>
        </w:tabs>
        <w:spacing w:line="276" w:lineRule="auto"/>
        <w:jc w:val="both"/>
        <w:rPr>
          <w:rFonts w:ascii="Calibri" w:eastAsia="Calibri" w:hAnsi="Calibri" w:cs="Calibri"/>
          <w:b/>
          <w:i w:val="0"/>
          <w:color w:val="auto"/>
          <w:sz w:val="22"/>
          <w:szCs w:val="22"/>
          <w:u w:val="none"/>
        </w:rPr>
      </w:pPr>
      <w:r w:rsidRPr="001F79F2">
        <w:rPr>
          <w:rFonts w:ascii="Calibri" w:eastAsia="Calibri" w:hAnsi="Calibri" w:cs="Calibri"/>
          <w:i w:val="0"/>
          <w:color w:val="auto"/>
          <w:sz w:val="22"/>
          <w:szCs w:val="22"/>
          <w:u w:val="none"/>
        </w:rPr>
        <w:t xml:space="preserve">Η υλοποίηση του ΠΕ 2 θα γίνει βάσει της μεθοδολογίας που περιγράφεται στο ΠΕ 1. Αποτέλεσμα του ΠΕ 2 είναι το </w:t>
      </w:r>
      <w:r w:rsidRPr="001F79F2">
        <w:rPr>
          <w:rFonts w:ascii="Calibri" w:eastAsia="Calibri" w:hAnsi="Calibri" w:cs="Calibri"/>
          <w:b/>
          <w:i w:val="0"/>
          <w:color w:val="auto"/>
          <w:sz w:val="22"/>
          <w:szCs w:val="22"/>
          <w:u w:val="none"/>
        </w:rPr>
        <w:t>Παραδοτέο 2 (Π2) « Έκθεση Αξιολόγησης».</w:t>
      </w:r>
    </w:p>
    <w:p w:rsidR="001F79F2" w:rsidRPr="001F79F2" w:rsidRDefault="001F79F2" w:rsidP="001F79F2">
      <w:pPr>
        <w:tabs>
          <w:tab w:val="center" w:pos="4873"/>
        </w:tabs>
        <w:spacing w:line="276" w:lineRule="auto"/>
        <w:jc w:val="both"/>
        <w:rPr>
          <w:rFonts w:ascii="Calibri" w:eastAsia="Calibri" w:hAnsi="Calibri" w:cs="Calibri"/>
          <w:i w:val="0"/>
          <w:color w:val="auto"/>
          <w:sz w:val="22"/>
          <w:szCs w:val="22"/>
          <w:u w:val="none"/>
        </w:rPr>
      </w:pPr>
      <w:r w:rsidRPr="001F79F2">
        <w:rPr>
          <w:rFonts w:ascii="Calibri" w:eastAsia="Calibri" w:hAnsi="Calibri" w:cs="Calibri"/>
          <w:i w:val="0"/>
          <w:color w:val="auto"/>
          <w:sz w:val="22"/>
          <w:szCs w:val="22"/>
          <w:u w:val="none"/>
        </w:rPr>
        <w:t>Η Έκθεση αξιολόγησης θα περιλαμβάνει τα αποτελέσματα και συμπεράσματα αναφορικά και σε συσχέτιση με την υλοποίηση της Πράξης και στην οποία θα πρέπει να:</w:t>
      </w:r>
    </w:p>
    <w:p w:rsidR="001F79F2" w:rsidRPr="001F79F2" w:rsidRDefault="001F79F2" w:rsidP="001F79F2">
      <w:pPr>
        <w:numPr>
          <w:ilvl w:val="0"/>
          <w:numId w:val="41"/>
        </w:numPr>
        <w:spacing w:before="120" w:after="120" w:line="276" w:lineRule="auto"/>
        <w:jc w:val="both"/>
        <w:rPr>
          <w:rFonts w:ascii="Calibri" w:hAnsi="Calibri" w:cs="Calibri"/>
          <w:i w:val="0"/>
          <w:color w:val="auto"/>
          <w:sz w:val="22"/>
          <w:szCs w:val="22"/>
          <w:u w:val="none"/>
          <w:lang w:eastAsia="el-GR"/>
        </w:rPr>
      </w:pPr>
      <w:r w:rsidRPr="001F79F2">
        <w:rPr>
          <w:rFonts w:ascii="Calibri" w:hAnsi="Calibri" w:cs="Calibri"/>
          <w:i w:val="0"/>
          <w:color w:val="auto"/>
          <w:sz w:val="22"/>
          <w:szCs w:val="22"/>
          <w:u w:val="none"/>
          <w:lang w:eastAsia="el-GR"/>
        </w:rPr>
        <w:t>Καταγράφεται η αξιολόγηση της Πράξης.</w:t>
      </w:r>
    </w:p>
    <w:p w:rsidR="001F79F2" w:rsidRPr="001F79F2" w:rsidRDefault="001F79F2" w:rsidP="001F79F2">
      <w:pPr>
        <w:numPr>
          <w:ilvl w:val="0"/>
          <w:numId w:val="41"/>
        </w:numPr>
        <w:spacing w:before="120" w:after="120" w:line="276" w:lineRule="auto"/>
        <w:jc w:val="both"/>
        <w:rPr>
          <w:rFonts w:ascii="Calibri" w:hAnsi="Calibri" w:cs="Calibri"/>
          <w:i w:val="0"/>
          <w:color w:val="auto"/>
          <w:sz w:val="22"/>
          <w:szCs w:val="22"/>
          <w:u w:val="none"/>
          <w:lang w:eastAsia="el-GR"/>
        </w:rPr>
      </w:pPr>
      <w:r w:rsidRPr="001F79F2">
        <w:rPr>
          <w:rFonts w:ascii="Calibri" w:hAnsi="Calibri" w:cs="Calibri"/>
          <w:i w:val="0"/>
          <w:color w:val="auto"/>
          <w:sz w:val="22"/>
          <w:szCs w:val="22"/>
          <w:u w:val="none"/>
          <w:lang w:eastAsia="el-GR"/>
        </w:rPr>
        <w:t>Εξαχθούν συνολικά συμπεράσματα για τους στόχους της Πράξης, του</w:t>
      </w:r>
      <w:r w:rsidRPr="001F79F2">
        <w:rPr>
          <w:rFonts w:ascii="Tahoma" w:hAnsi="Tahoma" w:cs="Tahoma"/>
          <w:i w:val="0"/>
          <w:color w:val="auto"/>
          <w:szCs w:val="20"/>
          <w:u w:val="none"/>
          <w:lang w:eastAsia="el-GR"/>
        </w:rPr>
        <w:t xml:space="preserve"> τρόπου υλοποίησής της και των άμεσων αποτελεσμάτων της, καθώς και όλων των συντελεστών του προγράμματος </w:t>
      </w:r>
    </w:p>
    <w:p w:rsidR="001F79F2" w:rsidRPr="001F79F2" w:rsidRDefault="001F79F2" w:rsidP="001F79F2">
      <w:pPr>
        <w:numPr>
          <w:ilvl w:val="0"/>
          <w:numId w:val="41"/>
        </w:numPr>
        <w:spacing w:before="120" w:after="120" w:line="276" w:lineRule="auto"/>
        <w:jc w:val="both"/>
        <w:rPr>
          <w:rFonts w:ascii="Calibri" w:hAnsi="Calibri" w:cs="Calibri"/>
          <w:i w:val="0"/>
          <w:color w:val="auto"/>
          <w:sz w:val="22"/>
          <w:szCs w:val="22"/>
          <w:u w:val="none"/>
          <w:lang w:eastAsia="el-GR"/>
        </w:rPr>
      </w:pPr>
      <w:r w:rsidRPr="001F79F2">
        <w:rPr>
          <w:rFonts w:ascii="Calibri" w:hAnsi="Calibri" w:cs="Calibri"/>
          <w:i w:val="0"/>
          <w:color w:val="auto"/>
          <w:sz w:val="22"/>
          <w:szCs w:val="22"/>
          <w:u w:val="none"/>
          <w:lang w:eastAsia="el-GR"/>
        </w:rPr>
        <w:t>Αναδειχτούν οι πρόσθετες ανάγκες ή ιδιαιτερότητες των ομάδων στόχου.</w:t>
      </w:r>
    </w:p>
    <w:p w:rsidR="001F79F2" w:rsidRPr="001F79F2" w:rsidRDefault="001F79F2" w:rsidP="001F79F2">
      <w:pPr>
        <w:numPr>
          <w:ilvl w:val="0"/>
          <w:numId w:val="41"/>
        </w:numPr>
        <w:spacing w:before="120" w:after="120" w:line="276" w:lineRule="auto"/>
        <w:jc w:val="both"/>
        <w:rPr>
          <w:rFonts w:ascii="Calibri" w:hAnsi="Calibri" w:cs="Calibri"/>
          <w:i w:val="0"/>
          <w:color w:val="auto"/>
          <w:sz w:val="22"/>
          <w:szCs w:val="22"/>
          <w:u w:val="none"/>
          <w:lang w:eastAsia="el-GR"/>
        </w:rPr>
      </w:pPr>
      <w:r w:rsidRPr="001F79F2">
        <w:rPr>
          <w:rFonts w:ascii="Calibri" w:hAnsi="Calibri" w:cs="Calibri"/>
          <w:i w:val="0"/>
          <w:color w:val="auto"/>
          <w:sz w:val="22"/>
          <w:szCs w:val="22"/>
          <w:u w:val="none"/>
          <w:lang w:eastAsia="el-GR"/>
        </w:rPr>
        <w:t>Καταγραφούν τα προβλήματα που προέκυψαν κατά το σύνολο εφαρμογής της Πράξης για την σχολική χρονιά 2021-2022.</w:t>
      </w:r>
    </w:p>
    <w:p w:rsidR="001F79F2" w:rsidRPr="001F79F2" w:rsidRDefault="001F79F2" w:rsidP="001F79F2">
      <w:pPr>
        <w:numPr>
          <w:ilvl w:val="0"/>
          <w:numId w:val="41"/>
        </w:numPr>
        <w:spacing w:before="120" w:after="120" w:line="276" w:lineRule="auto"/>
        <w:jc w:val="both"/>
        <w:rPr>
          <w:rFonts w:ascii="Calibri" w:hAnsi="Calibri" w:cs="Calibri"/>
          <w:i w:val="0"/>
          <w:color w:val="auto"/>
          <w:sz w:val="22"/>
          <w:szCs w:val="22"/>
          <w:u w:val="none"/>
          <w:lang w:eastAsia="el-GR"/>
        </w:rPr>
      </w:pPr>
      <w:r w:rsidRPr="001F79F2">
        <w:rPr>
          <w:rFonts w:ascii="Calibri" w:hAnsi="Calibri" w:cs="Calibri"/>
          <w:i w:val="0"/>
          <w:color w:val="auto"/>
          <w:sz w:val="22"/>
          <w:szCs w:val="22"/>
          <w:u w:val="none"/>
          <w:lang w:eastAsia="el-GR"/>
        </w:rPr>
        <w:t xml:space="preserve">Διατυπωθούν προτάσεις </w:t>
      </w:r>
      <w:r w:rsidRPr="001F79F2">
        <w:rPr>
          <w:rFonts w:ascii="Calibri" w:hAnsi="Calibri" w:cs="Calibri" w:hint="eastAsia"/>
          <w:i w:val="0"/>
          <w:color w:val="auto"/>
          <w:sz w:val="22"/>
          <w:szCs w:val="22"/>
          <w:u w:val="none"/>
          <w:lang w:eastAsia="el-GR"/>
        </w:rPr>
        <w:t>για</w:t>
      </w:r>
      <w:r w:rsidRPr="001F79F2">
        <w:rPr>
          <w:rFonts w:ascii="Calibri" w:hAnsi="Calibri" w:cs="Calibri"/>
          <w:i w:val="0"/>
          <w:color w:val="auto"/>
          <w:sz w:val="22"/>
          <w:szCs w:val="22"/>
          <w:u w:val="none"/>
          <w:lang w:eastAsia="el-GR"/>
        </w:rPr>
        <w:t xml:space="preserve"> </w:t>
      </w:r>
      <w:r w:rsidRPr="001F79F2">
        <w:rPr>
          <w:rFonts w:ascii="Calibri" w:hAnsi="Calibri" w:cs="Calibri" w:hint="eastAsia"/>
          <w:i w:val="0"/>
          <w:color w:val="auto"/>
          <w:sz w:val="22"/>
          <w:szCs w:val="22"/>
          <w:u w:val="none"/>
          <w:lang w:eastAsia="el-GR"/>
        </w:rPr>
        <w:t>τη</w:t>
      </w:r>
      <w:r w:rsidRPr="001F79F2">
        <w:rPr>
          <w:rFonts w:ascii="Calibri" w:hAnsi="Calibri" w:cs="Calibri"/>
          <w:i w:val="0"/>
          <w:color w:val="auto"/>
          <w:sz w:val="22"/>
          <w:szCs w:val="22"/>
          <w:u w:val="none"/>
          <w:lang w:eastAsia="el-GR"/>
        </w:rPr>
        <w:t xml:space="preserve"> </w:t>
      </w:r>
      <w:r w:rsidRPr="001F79F2">
        <w:rPr>
          <w:rFonts w:ascii="Calibri" w:hAnsi="Calibri" w:cs="Calibri" w:hint="eastAsia"/>
          <w:i w:val="0"/>
          <w:color w:val="auto"/>
          <w:sz w:val="22"/>
          <w:szCs w:val="22"/>
          <w:u w:val="none"/>
          <w:lang w:eastAsia="el-GR"/>
        </w:rPr>
        <w:t>βελτίωση</w:t>
      </w:r>
      <w:r w:rsidRPr="001F79F2">
        <w:rPr>
          <w:rFonts w:ascii="Calibri" w:hAnsi="Calibri" w:cs="Calibri"/>
          <w:i w:val="0"/>
          <w:color w:val="auto"/>
          <w:sz w:val="22"/>
          <w:szCs w:val="22"/>
          <w:u w:val="none"/>
          <w:lang w:eastAsia="el-GR"/>
        </w:rPr>
        <w:t xml:space="preserve"> </w:t>
      </w:r>
      <w:r w:rsidRPr="001F79F2">
        <w:rPr>
          <w:rFonts w:ascii="Calibri" w:hAnsi="Calibri" w:cs="Calibri" w:hint="eastAsia"/>
          <w:i w:val="0"/>
          <w:color w:val="auto"/>
          <w:sz w:val="22"/>
          <w:szCs w:val="22"/>
          <w:u w:val="none"/>
          <w:lang w:eastAsia="el-GR"/>
        </w:rPr>
        <w:t>λειτουργίας</w:t>
      </w:r>
      <w:r w:rsidRPr="001F79F2">
        <w:rPr>
          <w:rFonts w:ascii="Calibri" w:hAnsi="Calibri" w:cs="Calibri"/>
          <w:i w:val="0"/>
          <w:color w:val="auto"/>
          <w:sz w:val="22"/>
          <w:szCs w:val="22"/>
          <w:u w:val="none"/>
          <w:lang w:eastAsia="el-GR"/>
        </w:rPr>
        <w:t xml:space="preserve"> της Πράξης.</w:t>
      </w:r>
    </w:p>
    <w:p w:rsidR="001F79F2" w:rsidRPr="001F79F2" w:rsidRDefault="001F79F2" w:rsidP="001F79F2">
      <w:pPr>
        <w:tabs>
          <w:tab w:val="center" w:pos="4873"/>
        </w:tabs>
        <w:spacing w:line="276" w:lineRule="auto"/>
        <w:jc w:val="both"/>
        <w:rPr>
          <w:rFonts w:ascii="Calibri" w:eastAsia="Calibri" w:hAnsi="Calibri" w:cs="Calibri"/>
          <w:i w:val="0"/>
          <w:color w:val="auto"/>
          <w:sz w:val="22"/>
          <w:szCs w:val="22"/>
          <w:u w:val="none"/>
        </w:rPr>
      </w:pPr>
      <w:r w:rsidRPr="001F79F2">
        <w:rPr>
          <w:rFonts w:ascii="Calibri" w:eastAsia="Calibri" w:hAnsi="Calibri" w:cs="Calibri"/>
          <w:i w:val="0"/>
          <w:color w:val="auto"/>
          <w:sz w:val="22"/>
          <w:szCs w:val="22"/>
          <w:u w:val="none"/>
        </w:rPr>
        <w:t>Το κόστος μετακινήσεων, αποστολής και συλλογής των ερωτηματολογίων σε κάθε περίπτωση βαρύνει τον Ανάδοχο. Τα ερωτηματολόγια θα είναι ανώνυμα. Ο Ανάδοχος δεν ευθύνεται σε περίπτωση που οι ερωτηθέντες των ομάδων στόχων αρνηθούν αποδεδειγμένα να συνεργαστούν μαζί του. Ως αποδεικτικό μη ανταπόκρισης θεωρείται το ενημερωτικό έγγραφο του Αναδόχου προς τις ομάδες-στόχο, το οποίο τεκμηριώνεται από τον αριθμό πρωτοκόλλου εξερχομένου του Αναδόχου ή/και από το αποδεικτικό αποστολής του fax ή του ηλεκτρονικού ταχυδρομείου, καθώς και από τα έγγραφα υπενθύμισης του Αναδόχου τα οποία τεκμηριώνονται ομοίως (σε περίπτωση άρνησης συμπλήρωσης των ερωτηματολογίων από τις ομάδες-στόχο ο Ανάδοχος επαναλαμβάνει τη διαδικασία η οποία τερματίζεται μετά από δύο επαναλήψεις και ο Ανάδοχος δεν ευθύνεται για την περίπτωση αποδεδειγμένων συνεχών αρνήσεων).</w:t>
      </w:r>
    </w:p>
    <w:p w:rsidR="001F79F2" w:rsidRPr="001F79F2" w:rsidRDefault="001F79F2" w:rsidP="001F79F2">
      <w:pPr>
        <w:tabs>
          <w:tab w:val="center" w:pos="4873"/>
        </w:tabs>
        <w:spacing w:line="276" w:lineRule="auto"/>
        <w:rPr>
          <w:rFonts w:ascii="Calibri" w:eastAsia="Calibri" w:hAnsi="Calibri" w:cs="Calibri"/>
          <w:i w:val="0"/>
          <w:color w:val="auto"/>
          <w:sz w:val="22"/>
          <w:szCs w:val="22"/>
          <w:u w:val="none"/>
        </w:rPr>
      </w:pPr>
    </w:p>
    <w:p w:rsidR="001F79F2" w:rsidRPr="001F79F2" w:rsidRDefault="001F79F2" w:rsidP="001F79F2">
      <w:pPr>
        <w:tabs>
          <w:tab w:val="center" w:pos="4873"/>
        </w:tabs>
        <w:spacing w:line="276" w:lineRule="auto"/>
        <w:jc w:val="both"/>
        <w:rPr>
          <w:rFonts w:ascii="Calibri" w:eastAsia="Calibri" w:hAnsi="Calibri" w:cs="Calibri"/>
          <w:b/>
          <w:i w:val="0"/>
          <w:color w:val="auto"/>
          <w:sz w:val="22"/>
          <w:szCs w:val="22"/>
          <w:u w:val="none"/>
        </w:rPr>
      </w:pPr>
      <w:r w:rsidRPr="001F79F2">
        <w:rPr>
          <w:rFonts w:ascii="Calibri" w:eastAsia="Calibri" w:hAnsi="Calibri" w:cs="Calibri"/>
          <w:b/>
          <w:i w:val="0"/>
          <w:color w:val="auto"/>
          <w:sz w:val="22"/>
          <w:szCs w:val="22"/>
          <w:u w:val="none"/>
        </w:rPr>
        <w:t xml:space="preserve">Επισημαίνεται ότι: </w:t>
      </w:r>
    </w:p>
    <w:p w:rsidR="001F79F2" w:rsidRPr="001F79F2" w:rsidRDefault="001F79F2" w:rsidP="001F79F2">
      <w:pPr>
        <w:numPr>
          <w:ilvl w:val="0"/>
          <w:numId w:val="45"/>
        </w:numPr>
        <w:tabs>
          <w:tab w:val="center" w:pos="4873"/>
        </w:tabs>
        <w:spacing w:after="200" w:line="276" w:lineRule="auto"/>
        <w:contextualSpacing/>
        <w:jc w:val="both"/>
        <w:rPr>
          <w:rFonts w:ascii="Calibri" w:eastAsia="Calibri" w:hAnsi="Calibri" w:cs="Calibri"/>
          <w:i w:val="0"/>
          <w:color w:val="auto"/>
          <w:sz w:val="22"/>
          <w:szCs w:val="22"/>
          <w:u w:val="none"/>
        </w:rPr>
      </w:pPr>
      <w:r w:rsidRPr="001F79F2">
        <w:rPr>
          <w:rFonts w:ascii="Calibri" w:eastAsia="Calibri" w:hAnsi="Calibri" w:cs="Calibri"/>
          <w:i w:val="0"/>
          <w:color w:val="auto"/>
          <w:sz w:val="22"/>
          <w:szCs w:val="22"/>
          <w:u w:val="none"/>
        </w:rPr>
        <w:t>Θα πρέπει να υπάρχει συνεργασία του Αναδόχου με τον Αναπληρωτή Προϊστάμενο της Δ/νσης Επαγγελματικής Εκπαίδευσης του ΥΠΑΙ.Θ, που αποτελεί τον Φορέα λειτουργίας της Πράξης, προκειμένου να δοθούν στον Ανάδοχο περισσότερα δεδομένα για τη διεξαγωγή της αξιολόγησης.</w:t>
      </w:r>
    </w:p>
    <w:p w:rsidR="001F79F2" w:rsidRPr="001F79F2" w:rsidRDefault="001F79F2" w:rsidP="001F79F2">
      <w:pPr>
        <w:numPr>
          <w:ilvl w:val="0"/>
          <w:numId w:val="45"/>
        </w:numPr>
        <w:tabs>
          <w:tab w:val="center" w:pos="4873"/>
        </w:tabs>
        <w:spacing w:after="200" w:line="276" w:lineRule="auto"/>
        <w:contextualSpacing/>
        <w:jc w:val="both"/>
        <w:rPr>
          <w:rFonts w:ascii="Calibri" w:eastAsia="Calibri" w:hAnsi="Calibri" w:cs="Calibri"/>
          <w:i w:val="0"/>
          <w:color w:val="auto"/>
          <w:sz w:val="22"/>
          <w:szCs w:val="22"/>
          <w:u w:val="none"/>
        </w:rPr>
      </w:pPr>
      <w:r w:rsidRPr="001F79F2">
        <w:rPr>
          <w:rFonts w:ascii="Calibri" w:eastAsia="Calibri" w:hAnsi="Calibri" w:cs="Calibri"/>
          <w:i w:val="0"/>
          <w:color w:val="auto"/>
          <w:sz w:val="22"/>
          <w:szCs w:val="22"/>
          <w:u w:val="none"/>
        </w:rPr>
        <w:t xml:space="preserve">Συνίσταται ο Ανάδοχος να έχει ολοκληρώσει μέχρι τις </w:t>
      </w:r>
      <w:r w:rsidRPr="001F79F2">
        <w:rPr>
          <w:rFonts w:ascii="Calibri" w:eastAsia="Calibri" w:hAnsi="Calibri" w:cs="Calibri"/>
          <w:b/>
          <w:i w:val="0"/>
          <w:color w:val="auto"/>
          <w:sz w:val="22"/>
          <w:szCs w:val="22"/>
          <w:u w:val="none"/>
        </w:rPr>
        <w:t>20/05/22</w:t>
      </w:r>
      <w:r w:rsidRPr="001F79F2">
        <w:rPr>
          <w:rFonts w:ascii="Calibri" w:eastAsia="Calibri" w:hAnsi="Calibri" w:cs="Calibri"/>
          <w:i w:val="0"/>
          <w:color w:val="auto"/>
          <w:sz w:val="22"/>
          <w:szCs w:val="22"/>
          <w:u w:val="none"/>
        </w:rPr>
        <w:t xml:space="preserve"> τη συγκέντρωση των στοιχείων από τις εμπλεκόμενες σχολικές μονάδες ΕΠΑ.Λ. λόγω των επικείμενων ενδοσχολικών και πανελληνίων εξετάσεων.</w:t>
      </w:r>
    </w:p>
    <w:p w:rsidR="001F79F2" w:rsidRDefault="001F79F2" w:rsidP="001F79F2">
      <w:pPr>
        <w:tabs>
          <w:tab w:val="center" w:pos="4873"/>
        </w:tabs>
        <w:spacing w:line="276" w:lineRule="auto"/>
        <w:jc w:val="both"/>
        <w:rPr>
          <w:rFonts w:ascii="Calibri" w:eastAsia="Calibri" w:hAnsi="Calibri" w:cs="Calibri"/>
          <w:b/>
          <w:i w:val="0"/>
          <w:color w:val="auto"/>
          <w:sz w:val="22"/>
          <w:szCs w:val="22"/>
          <w:u w:val="none"/>
        </w:rPr>
      </w:pPr>
    </w:p>
    <w:p w:rsidR="001F79F2" w:rsidRPr="001F79F2" w:rsidRDefault="001F79F2" w:rsidP="001F79F2">
      <w:pPr>
        <w:tabs>
          <w:tab w:val="center" w:pos="4873"/>
        </w:tabs>
        <w:spacing w:line="276" w:lineRule="auto"/>
        <w:jc w:val="both"/>
        <w:rPr>
          <w:rFonts w:ascii="Calibri" w:eastAsia="Calibri" w:hAnsi="Calibri" w:cs="Calibri"/>
          <w:b/>
          <w:i w:val="0"/>
          <w:color w:val="auto"/>
          <w:sz w:val="22"/>
          <w:szCs w:val="22"/>
          <w:u w:val="none"/>
        </w:rPr>
      </w:pPr>
      <w:r w:rsidRPr="001F79F2">
        <w:rPr>
          <w:rFonts w:ascii="Calibri" w:eastAsia="Calibri" w:hAnsi="Calibri" w:cs="Calibri"/>
          <w:b/>
          <w:i w:val="0"/>
          <w:color w:val="auto"/>
          <w:sz w:val="22"/>
          <w:szCs w:val="22"/>
          <w:u w:val="none"/>
        </w:rPr>
        <w:t>Παραδοτέα:</w:t>
      </w:r>
    </w:p>
    <w:p w:rsidR="001F79F2" w:rsidRPr="001F79F2" w:rsidRDefault="001F79F2" w:rsidP="001F79F2">
      <w:pPr>
        <w:numPr>
          <w:ilvl w:val="0"/>
          <w:numId w:val="39"/>
        </w:numPr>
        <w:tabs>
          <w:tab w:val="center" w:pos="4873"/>
        </w:tabs>
        <w:spacing w:after="200" w:line="276" w:lineRule="auto"/>
        <w:contextualSpacing/>
        <w:jc w:val="both"/>
        <w:rPr>
          <w:rFonts w:ascii="Calibri" w:eastAsia="Calibri" w:hAnsi="Calibri" w:cs="Calibri"/>
          <w:b/>
          <w:i w:val="0"/>
          <w:color w:val="auto"/>
          <w:sz w:val="22"/>
          <w:szCs w:val="22"/>
          <w:u w:val="none"/>
        </w:rPr>
      </w:pPr>
      <w:r w:rsidRPr="001F79F2">
        <w:rPr>
          <w:rFonts w:ascii="Calibri" w:eastAsia="Calibri" w:hAnsi="Calibri" w:cs="Calibri"/>
          <w:b/>
          <w:i w:val="0"/>
          <w:color w:val="auto"/>
          <w:sz w:val="22"/>
          <w:szCs w:val="22"/>
          <w:u w:val="none"/>
          <w:lang w:eastAsia="el-GR"/>
        </w:rPr>
        <w:t>Παραδοτέο 1 (Π1) «Μια Νέα Αρχή στα ΕΠΑΛ - Υποστήριξη Σχολικών Μονάδων ΕΠΑΛ», και ανάπτυξη πλήρους και επιστημονικά τεκμηριωμένης μεθοδολογίας και εργαλείων για την αξιολόγηση της Πράξης</w:t>
      </w:r>
      <w:r w:rsidRPr="001F79F2">
        <w:rPr>
          <w:rFonts w:ascii="Calibri" w:eastAsia="Calibri" w:hAnsi="Calibri" w:cs="Calibri"/>
          <w:b/>
          <w:i w:val="0"/>
          <w:color w:val="auto"/>
          <w:sz w:val="22"/>
          <w:szCs w:val="22"/>
          <w:u w:val="none"/>
        </w:rPr>
        <w:t>».</w:t>
      </w:r>
    </w:p>
    <w:p w:rsidR="001F79F2" w:rsidRPr="001F79F2" w:rsidRDefault="001F79F2" w:rsidP="001F79F2">
      <w:pPr>
        <w:numPr>
          <w:ilvl w:val="0"/>
          <w:numId w:val="39"/>
        </w:numPr>
        <w:tabs>
          <w:tab w:val="center" w:pos="4873"/>
        </w:tabs>
        <w:spacing w:after="200" w:line="276" w:lineRule="auto"/>
        <w:contextualSpacing/>
        <w:jc w:val="both"/>
        <w:rPr>
          <w:rFonts w:ascii="Calibri" w:eastAsia="Calibri" w:hAnsi="Calibri" w:cs="Calibri"/>
          <w:b/>
          <w:i w:val="0"/>
          <w:color w:val="auto"/>
          <w:sz w:val="22"/>
          <w:szCs w:val="22"/>
          <w:u w:val="none"/>
          <w:lang w:eastAsia="el-GR"/>
        </w:rPr>
      </w:pPr>
      <w:r w:rsidRPr="001F79F2">
        <w:rPr>
          <w:rFonts w:ascii="Calibri" w:eastAsia="Calibri" w:hAnsi="Calibri" w:cs="Calibri"/>
          <w:b/>
          <w:i w:val="0"/>
          <w:color w:val="auto"/>
          <w:sz w:val="22"/>
          <w:szCs w:val="22"/>
          <w:u w:val="none"/>
          <w:lang w:eastAsia="el-GR"/>
        </w:rPr>
        <w:t>Παραδοτέο 2 (Π2) « Έκθεση Αξιολόγησης».</w:t>
      </w:r>
    </w:p>
    <w:p w:rsidR="001F79F2" w:rsidRPr="001F79F2" w:rsidRDefault="001F79F2" w:rsidP="001F79F2">
      <w:pPr>
        <w:tabs>
          <w:tab w:val="center" w:pos="4873"/>
        </w:tabs>
        <w:spacing w:line="276" w:lineRule="auto"/>
        <w:jc w:val="both"/>
        <w:rPr>
          <w:rFonts w:ascii="Calibri" w:hAnsi="Calibri"/>
          <w:color w:val="auto"/>
          <w:sz w:val="22"/>
          <w:szCs w:val="22"/>
          <w:u w:val="none"/>
        </w:rPr>
      </w:pPr>
    </w:p>
    <w:p w:rsidR="001F79F2" w:rsidRPr="001F79F2" w:rsidRDefault="001F79F2" w:rsidP="001F79F2">
      <w:pPr>
        <w:numPr>
          <w:ilvl w:val="0"/>
          <w:numId w:val="31"/>
        </w:numPr>
        <w:tabs>
          <w:tab w:val="center" w:pos="4873"/>
        </w:tabs>
        <w:spacing w:line="276" w:lineRule="auto"/>
        <w:contextualSpacing/>
        <w:jc w:val="both"/>
        <w:rPr>
          <w:rFonts w:ascii="Calibri" w:eastAsia="Calibri" w:hAnsi="Calibri" w:cs="Calibri"/>
          <w:b/>
          <w:i w:val="0"/>
          <w:color w:val="auto"/>
          <w:sz w:val="22"/>
          <w:szCs w:val="22"/>
          <w:u w:val="none"/>
          <w:lang w:eastAsia="el-GR"/>
        </w:rPr>
      </w:pPr>
      <w:r w:rsidRPr="001F79F2">
        <w:rPr>
          <w:rFonts w:ascii="Calibri" w:eastAsia="Calibri" w:hAnsi="Calibri" w:cs="Calibri"/>
          <w:b/>
          <w:i w:val="0"/>
          <w:color w:val="auto"/>
          <w:sz w:val="22"/>
          <w:szCs w:val="22"/>
          <w:u w:val="none"/>
          <w:lang w:eastAsia="el-GR"/>
        </w:rPr>
        <w:t>Χρονοδιάγραμμα</w:t>
      </w:r>
    </w:p>
    <w:p w:rsidR="001F79F2" w:rsidRPr="001F79F2" w:rsidRDefault="001F79F2" w:rsidP="001F79F2">
      <w:pPr>
        <w:tabs>
          <w:tab w:val="center" w:pos="4873"/>
        </w:tabs>
        <w:jc w:val="both"/>
        <w:rPr>
          <w:rFonts w:eastAsia="Calibri" w:cs="Calibri"/>
          <w:b/>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8097"/>
      </w:tblGrid>
      <w:tr w:rsidR="001F79F2" w:rsidRPr="001F79F2" w:rsidTr="001F79F2">
        <w:trPr>
          <w:trHeight w:val="376"/>
        </w:trPr>
        <w:tc>
          <w:tcPr>
            <w:tcW w:w="5000" w:type="pct"/>
            <w:gridSpan w:val="2"/>
            <w:shd w:val="clear" w:color="auto" w:fill="BFBFBF" w:themeFill="background1" w:themeFillShade="BF"/>
            <w:vAlign w:val="center"/>
          </w:tcPr>
          <w:p w:rsidR="001F79F2" w:rsidRPr="001F79F2" w:rsidRDefault="001F79F2" w:rsidP="001F79F2">
            <w:pPr>
              <w:tabs>
                <w:tab w:val="center" w:pos="4873"/>
              </w:tabs>
              <w:jc w:val="center"/>
              <w:rPr>
                <w:rFonts w:ascii="Calibri" w:eastAsia="Calibri" w:hAnsi="Calibri" w:cs="Calibri"/>
                <w:b/>
                <w:i w:val="0"/>
                <w:color w:val="auto"/>
                <w:sz w:val="22"/>
                <w:szCs w:val="22"/>
                <w:u w:val="none"/>
                <w:lang w:eastAsia="el-GR"/>
              </w:rPr>
            </w:pPr>
          </w:p>
          <w:p w:rsidR="001F79F2" w:rsidRPr="001F79F2" w:rsidRDefault="001F79F2" w:rsidP="001F79F2">
            <w:pPr>
              <w:tabs>
                <w:tab w:val="center" w:pos="4873"/>
              </w:tabs>
              <w:jc w:val="center"/>
              <w:rPr>
                <w:rFonts w:ascii="Calibri" w:eastAsia="Calibri" w:hAnsi="Calibri" w:cs="Calibri"/>
                <w:b/>
                <w:i w:val="0"/>
                <w:color w:val="auto"/>
                <w:sz w:val="22"/>
                <w:szCs w:val="22"/>
                <w:u w:val="none"/>
                <w:lang w:eastAsia="el-GR"/>
              </w:rPr>
            </w:pPr>
            <w:r w:rsidRPr="001F79F2">
              <w:rPr>
                <w:rFonts w:ascii="Calibri" w:eastAsia="Calibri" w:hAnsi="Calibri" w:cs="Calibri"/>
                <w:b/>
                <w:i w:val="0"/>
                <w:color w:val="auto"/>
                <w:sz w:val="22"/>
                <w:szCs w:val="22"/>
                <w:u w:val="none"/>
                <w:lang w:eastAsia="el-GR"/>
              </w:rPr>
              <w:t>Χρονοδιάγραμμα Υποβολής των Παραδοτέων του Αναδόχου</w:t>
            </w:r>
          </w:p>
          <w:p w:rsidR="001F79F2" w:rsidRPr="001F79F2" w:rsidRDefault="001F79F2" w:rsidP="001F79F2">
            <w:pPr>
              <w:tabs>
                <w:tab w:val="center" w:pos="4873"/>
              </w:tabs>
              <w:jc w:val="center"/>
              <w:rPr>
                <w:rFonts w:ascii="Calibri" w:eastAsia="Calibri" w:hAnsi="Calibri" w:cs="Calibri"/>
                <w:b/>
                <w:i w:val="0"/>
                <w:color w:val="auto"/>
                <w:sz w:val="22"/>
                <w:szCs w:val="22"/>
                <w:u w:val="none"/>
                <w:lang w:eastAsia="el-GR"/>
              </w:rPr>
            </w:pPr>
          </w:p>
        </w:tc>
      </w:tr>
      <w:tr w:rsidR="001F79F2" w:rsidRPr="001F79F2" w:rsidTr="001F79F2">
        <w:trPr>
          <w:trHeight w:val="409"/>
        </w:trPr>
        <w:tc>
          <w:tcPr>
            <w:tcW w:w="1210" w:type="pct"/>
            <w:shd w:val="clear" w:color="auto" w:fill="BFBFBF" w:themeFill="background1" w:themeFillShade="BF"/>
            <w:vAlign w:val="center"/>
          </w:tcPr>
          <w:p w:rsidR="001F79F2" w:rsidRPr="001F79F2" w:rsidRDefault="001F79F2" w:rsidP="001F79F2">
            <w:pPr>
              <w:tabs>
                <w:tab w:val="center" w:pos="4873"/>
              </w:tabs>
              <w:jc w:val="center"/>
              <w:rPr>
                <w:rFonts w:ascii="Calibri" w:eastAsia="Calibri" w:hAnsi="Calibri" w:cs="Calibri"/>
                <w:b/>
                <w:i w:val="0"/>
                <w:color w:val="auto"/>
                <w:sz w:val="22"/>
                <w:szCs w:val="22"/>
                <w:u w:val="none"/>
                <w:lang w:eastAsia="el-GR"/>
              </w:rPr>
            </w:pPr>
            <w:r w:rsidRPr="001F79F2">
              <w:rPr>
                <w:rFonts w:ascii="Calibri" w:hAnsi="Calibri"/>
                <w:b/>
                <w:i w:val="0"/>
                <w:color w:val="auto"/>
                <w:sz w:val="22"/>
                <w:szCs w:val="22"/>
                <w:u w:val="none"/>
              </w:rPr>
              <w:lastRenderedPageBreak/>
              <w:t>Παραδοτέα</w:t>
            </w:r>
          </w:p>
        </w:tc>
        <w:tc>
          <w:tcPr>
            <w:tcW w:w="3790" w:type="pct"/>
            <w:shd w:val="clear" w:color="auto" w:fill="BFBFBF" w:themeFill="background1" w:themeFillShade="BF"/>
            <w:vAlign w:val="center"/>
          </w:tcPr>
          <w:p w:rsidR="001F79F2" w:rsidRPr="001F79F2" w:rsidRDefault="001F79F2" w:rsidP="001F79F2">
            <w:pPr>
              <w:tabs>
                <w:tab w:val="center" w:pos="4873"/>
              </w:tabs>
              <w:jc w:val="center"/>
              <w:rPr>
                <w:rFonts w:ascii="Calibri" w:eastAsia="Calibri" w:hAnsi="Calibri" w:cs="Calibri"/>
                <w:b/>
                <w:i w:val="0"/>
                <w:color w:val="auto"/>
                <w:sz w:val="22"/>
                <w:szCs w:val="22"/>
                <w:u w:val="none"/>
                <w:lang w:eastAsia="el-GR"/>
              </w:rPr>
            </w:pPr>
            <w:r w:rsidRPr="001F79F2">
              <w:rPr>
                <w:rFonts w:ascii="Calibri" w:hAnsi="Calibri"/>
                <w:b/>
                <w:i w:val="0"/>
                <w:color w:val="auto"/>
                <w:sz w:val="22"/>
                <w:szCs w:val="22"/>
                <w:u w:val="none"/>
              </w:rPr>
              <w:t>Χρόνος Υλοποίησης/ Παράδοσης</w:t>
            </w:r>
          </w:p>
        </w:tc>
      </w:tr>
      <w:tr w:rsidR="001F79F2" w:rsidRPr="001F79F2" w:rsidTr="001F79F2">
        <w:trPr>
          <w:trHeight w:val="495"/>
        </w:trPr>
        <w:tc>
          <w:tcPr>
            <w:tcW w:w="1210" w:type="pct"/>
            <w:vAlign w:val="center"/>
          </w:tcPr>
          <w:p w:rsidR="001F79F2" w:rsidRPr="001F79F2" w:rsidRDefault="001F79F2" w:rsidP="00CB612F">
            <w:pPr>
              <w:tabs>
                <w:tab w:val="center" w:pos="4873"/>
              </w:tabs>
              <w:jc w:val="center"/>
              <w:rPr>
                <w:rFonts w:ascii="Calibri" w:hAnsi="Calibri"/>
                <w:i w:val="0"/>
                <w:color w:val="auto"/>
                <w:sz w:val="22"/>
                <w:szCs w:val="22"/>
                <w:u w:val="none"/>
              </w:rPr>
            </w:pPr>
            <w:r w:rsidRPr="001F79F2">
              <w:rPr>
                <w:rFonts w:ascii="Calibri" w:hAnsi="Calibri"/>
                <w:i w:val="0"/>
                <w:color w:val="auto"/>
                <w:sz w:val="22"/>
                <w:szCs w:val="22"/>
                <w:u w:val="none"/>
              </w:rPr>
              <w:t>Π1:</w:t>
            </w:r>
          </w:p>
        </w:tc>
        <w:tc>
          <w:tcPr>
            <w:tcW w:w="3790" w:type="pct"/>
            <w:vAlign w:val="center"/>
          </w:tcPr>
          <w:p w:rsidR="001F79F2" w:rsidRPr="001F79F2" w:rsidRDefault="001F79F2" w:rsidP="001F79F2">
            <w:pPr>
              <w:tabs>
                <w:tab w:val="center" w:pos="4873"/>
              </w:tabs>
              <w:rPr>
                <w:rFonts w:ascii="Calibri" w:eastAsia="Calibri" w:hAnsi="Calibri" w:cs="Calibri"/>
                <w:b/>
                <w:i w:val="0"/>
                <w:color w:val="auto"/>
                <w:sz w:val="22"/>
                <w:szCs w:val="22"/>
                <w:u w:val="none"/>
                <w:lang w:eastAsia="el-GR"/>
              </w:rPr>
            </w:pPr>
            <w:r w:rsidRPr="001F79F2">
              <w:rPr>
                <w:rFonts w:ascii="Calibri" w:eastAsia="Calibri" w:hAnsi="Calibri" w:cs="Calibri"/>
                <w:i w:val="0"/>
                <w:color w:val="auto"/>
                <w:sz w:val="22"/>
                <w:szCs w:val="22"/>
                <w:u w:val="none"/>
                <w:lang w:eastAsia="el-GR"/>
              </w:rPr>
              <w:t xml:space="preserve">Έως δεκαπέντε ημερολογιακές ημέρες από την </w:t>
            </w:r>
            <w:r>
              <w:rPr>
                <w:rFonts w:ascii="Calibri" w:eastAsia="Calibri" w:hAnsi="Calibri" w:cs="Calibri"/>
                <w:i w:val="0"/>
                <w:color w:val="auto"/>
                <w:sz w:val="22"/>
                <w:szCs w:val="22"/>
                <w:u w:val="none"/>
                <w:lang w:eastAsia="el-GR"/>
              </w:rPr>
              <w:t>υπογραφή της σύμβασης</w:t>
            </w:r>
          </w:p>
        </w:tc>
      </w:tr>
      <w:tr w:rsidR="001F79F2" w:rsidRPr="001F79F2" w:rsidTr="001F79F2">
        <w:trPr>
          <w:trHeight w:val="559"/>
        </w:trPr>
        <w:tc>
          <w:tcPr>
            <w:tcW w:w="1210" w:type="pct"/>
            <w:vAlign w:val="center"/>
          </w:tcPr>
          <w:p w:rsidR="001F79F2" w:rsidRPr="001F79F2" w:rsidRDefault="001F79F2" w:rsidP="00CB612F">
            <w:pPr>
              <w:tabs>
                <w:tab w:val="center" w:pos="4873"/>
              </w:tabs>
              <w:jc w:val="center"/>
              <w:rPr>
                <w:rFonts w:ascii="Calibri" w:eastAsia="Calibri" w:hAnsi="Calibri" w:cs="Calibri"/>
                <w:b/>
                <w:i w:val="0"/>
                <w:color w:val="auto"/>
                <w:sz w:val="22"/>
                <w:szCs w:val="22"/>
                <w:u w:val="none"/>
                <w:lang w:eastAsia="el-GR"/>
              </w:rPr>
            </w:pPr>
            <w:r w:rsidRPr="001F79F2">
              <w:rPr>
                <w:rFonts w:ascii="Calibri" w:hAnsi="Calibri"/>
                <w:i w:val="0"/>
                <w:color w:val="auto"/>
                <w:sz w:val="22"/>
                <w:szCs w:val="22"/>
                <w:u w:val="none"/>
              </w:rPr>
              <w:t>Π2:</w:t>
            </w:r>
          </w:p>
        </w:tc>
        <w:tc>
          <w:tcPr>
            <w:tcW w:w="3790" w:type="pct"/>
            <w:vAlign w:val="center"/>
          </w:tcPr>
          <w:p w:rsidR="001F79F2" w:rsidRPr="001F79F2" w:rsidRDefault="001F79F2" w:rsidP="001F79F2">
            <w:pPr>
              <w:tabs>
                <w:tab w:val="center" w:pos="4873"/>
              </w:tabs>
              <w:rPr>
                <w:rFonts w:ascii="Calibri" w:eastAsia="Calibri" w:hAnsi="Calibri" w:cs="Calibri"/>
                <w:b/>
                <w:i w:val="0"/>
                <w:color w:val="auto"/>
                <w:sz w:val="22"/>
                <w:szCs w:val="22"/>
                <w:u w:val="none"/>
                <w:lang w:eastAsia="el-GR"/>
              </w:rPr>
            </w:pPr>
            <w:r w:rsidRPr="001F79F2">
              <w:rPr>
                <w:rFonts w:ascii="Calibri" w:eastAsia="Calibri" w:hAnsi="Calibri" w:cs="Calibri"/>
                <w:i w:val="0"/>
                <w:color w:val="auto"/>
                <w:sz w:val="22"/>
                <w:szCs w:val="22"/>
                <w:u w:val="none"/>
                <w:lang w:eastAsia="el-GR"/>
              </w:rPr>
              <w:t>Έως τις</w:t>
            </w:r>
            <w:r w:rsidR="00CB612F">
              <w:rPr>
                <w:rFonts w:ascii="Calibri" w:eastAsia="Calibri" w:hAnsi="Calibri" w:cs="Calibri"/>
                <w:i w:val="0"/>
                <w:color w:val="auto"/>
                <w:sz w:val="22"/>
                <w:szCs w:val="22"/>
                <w:u w:val="none"/>
                <w:lang w:eastAsia="el-GR"/>
              </w:rPr>
              <w:t xml:space="preserve"> 01</w:t>
            </w:r>
            <w:r w:rsidRPr="001F79F2">
              <w:rPr>
                <w:rFonts w:ascii="Calibri" w:eastAsia="Calibri" w:hAnsi="Calibri" w:cs="Calibri"/>
                <w:i w:val="0"/>
                <w:color w:val="auto"/>
                <w:sz w:val="22"/>
                <w:szCs w:val="22"/>
                <w:u w:val="none"/>
                <w:lang w:eastAsia="el-GR"/>
              </w:rPr>
              <w:t>/07/22</w:t>
            </w:r>
          </w:p>
        </w:tc>
      </w:tr>
      <w:tr w:rsidR="00CB612F" w:rsidRPr="001F79F2" w:rsidTr="001F79F2">
        <w:trPr>
          <w:trHeight w:val="559"/>
        </w:trPr>
        <w:tc>
          <w:tcPr>
            <w:tcW w:w="1210" w:type="pct"/>
            <w:vAlign w:val="center"/>
          </w:tcPr>
          <w:p w:rsidR="00CB612F" w:rsidRPr="001F79F2" w:rsidRDefault="00CB612F" w:rsidP="000B54DB">
            <w:pPr>
              <w:tabs>
                <w:tab w:val="center" w:pos="4873"/>
              </w:tabs>
              <w:jc w:val="center"/>
              <w:rPr>
                <w:rFonts w:ascii="Calibri" w:eastAsia="Calibri" w:hAnsi="Calibri" w:cs="Calibri"/>
                <w:b/>
                <w:i w:val="0"/>
                <w:color w:val="auto"/>
                <w:sz w:val="22"/>
                <w:szCs w:val="22"/>
                <w:u w:val="none"/>
                <w:lang w:eastAsia="el-GR"/>
              </w:rPr>
            </w:pPr>
            <w:r w:rsidRPr="001F79F2">
              <w:rPr>
                <w:rFonts w:ascii="Calibri" w:hAnsi="Calibri"/>
                <w:i w:val="0"/>
                <w:color w:val="auto"/>
                <w:sz w:val="22"/>
                <w:szCs w:val="22"/>
                <w:u w:val="none"/>
              </w:rPr>
              <w:t>Π2:</w:t>
            </w:r>
            <w:r>
              <w:rPr>
                <w:rFonts w:ascii="Calibri" w:hAnsi="Calibri"/>
                <w:i w:val="0"/>
                <w:color w:val="auto"/>
                <w:sz w:val="22"/>
                <w:szCs w:val="22"/>
                <w:u w:val="none"/>
              </w:rPr>
              <w:t xml:space="preserve"> Διορθώσεις (εφόσον απαιτηθεί)*</w:t>
            </w:r>
          </w:p>
        </w:tc>
        <w:tc>
          <w:tcPr>
            <w:tcW w:w="3790" w:type="pct"/>
            <w:vAlign w:val="center"/>
          </w:tcPr>
          <w:p w:rsidR="00CB612F" w:rsidRPr="001F79F2" w:rsidRDefault="00CB612F" w:rsidP="001F79F2">
            <w:pPr>
              <w:tabs>
                <w:tab w:val="center" w:pos="4873"/>
              </w:tabs>
              <w:rPr>
                <w:rFonts w:ascii="Calibri" w:eastAsia="Calibri" w:hAnsi="Calibri" w:cs="Calibri"/>
                <w:i w:val="0"/>
                <w:color w:val="auto"/>
                <w:sz w:val="22"/>
                <w:szCs w:val="22"/>
                <w:u w:val="none"/>
                <w:lang w:eastAsia="el-GR"/>
              </w:rPr>
            </w:pPr>
            <w:r w:rsidRPr="001F79F2">
              <w:rPr>
                <w:rFonts w:ascii="Calibri" w:eastAsia="Calibri" w:hAnsi="Calibri" w:cs="Calibri"/>
                <w:i w:val="0"/>
                <w:color w:val="auto"/>
                <w:sz w:val="22"/>
                <w:szCs w:val="22"/>
                <w:u w:val="none"/>
                <w:lang w:eastAsia="el-GR"/>
              </w:rPr>
              <w:t>Έως τις</w:t>
            </w:r>
            <w:r>
              <w:rPr>
                <w:rFonts w:ascii="Calibri" w:eastAsia="Calibri" w:hAnsi="Calibri" w:cs="Calibri"/>
                <w:i w:val="0"/>
                <w:color w:val="auto"/>
                <w:sz w:val="22"/>
                <w:szCs w:val="22"/>
                <w:u w:val="none"/>
                <w:lang w:eastAsia="el-GR"/>
              </w:rPr>
              <w:t xml:space="preserve"> 15</w:t>
            </w:r>
            <w:r w:rsidRPr="001F79F2">
              <w:rPr>
                <w:rFonts w:ascii="Calibri" w:eastAsia="Calibri" w:hAnsi="Calibri" w:cs="Calibri"/>
                <w:i w:val="0"/>
                <w:color w:val="auto"/>
                <w:sz w:val="22"/>
                <w:szCs w:val="22"/>
                <w:u w:val="none"/>
                <w:lang w:eastAsia="el-GR"/>
              </w:rPr>
              <w:t>/07/22</w:t>
            </w:r>
          </w:p>
        </w:tc>
      </w:tr>
    </w:tbl>
    <w:p w:rsidR="001F79F2" w:rsidRPr="001F79F2" w:rsidRDefault="001F79F2" w:rsidP="001F79F2">
      <w:pPr>
        <w:tabs>
          <w:tab w:val="center" w:pos="4873"/>
        </w:tabs>
        <w:jc w:val="both"/>
        <w:rPr>
          <w:rFonts w:eastAsia="Calibri" w:cs="Calibri"/>
          <w:b/>
          <w:lang w:eastAsia="el-GR"/>
        </w:rPr>
      </w:pPr>
    </w:p>
    <w:p w:rsidR="004312A1" w:rsidRPr="001F79F2" w:rsidRDefault="00CB612F" w:rsidP="000655D4">
      <w:pPr>
        <w:suppressAutoHyphens/>
        <w:jc w:val="both"/>
        <w:textAlignment w:val="baseline"/>
        <w:rPr>
          <w:rFonts w:ascii="Calibri" w:hAnsi="Calibri" w:cs="Calibri"/>
          <w:b/>
          <w:i w:val="0"/>
          <w:color w:val="365F91"/>
          <w:kern w:val="1"/>
          <w:sz w:val="24"/>
          <w:highlight w:val="yellow"/>
          <w:lang w:eastAsia="zh-CN"/>
        </w:rPr>
      </w:pPr>
      <w:r>
        <w:rPr>
          <w:rFonts w:ascii="Calibri" w:hAnsi="Calibri" w:cs="Calibri"/>
          <w:i w:val="0"/>
          <w:color w:val="365F91"/>
          <w:kern w:val="1"/>
          <w:sz w:val="24"/>
          <w:u w:val="none"/>
          <w:lang w:eastAsia="zh-CN"/>
        </w:rPr>
        <w:t xml:space="preserve">* </w:t>
      </w:r>
      <w:r w:rsidRPr="00CB612F">
        <w:rPr>
          <w:rFonts w:ascii="Calibri" w:hAnsi="Calibri" w:cs="Calibri"/>
          <w:b/>
          <w:i w:val="0"/>
          <w:color w:val="auto"/>
          <w:kern w:val="1"/>
          <w:sz w:val="22"/>
          <w:szCs w:val="22"/>
          <w:lang w:eastAsia="zh-CN"/>
        </w:rPr>
        <w:t>Εφόσον υπάρχουν παρατηρήσεις από την αρμόδια Επιτροπή Παραλαβής, ο Ανάδοχος</w:t>
      </w:r>
      <w:r>
        <w:rPr>
          <w:rFonts w:ascii="Calibri" w:hAnsi="Calibri" w:cs="Calibri"/>
          <w:b/>
          <w:i w:val="0"/>
          <w:color w:val="auto"/>
          <w:kern w:val="1"/>
          <w:sz w:val="24"/>
          <w:lang w:eastAsia="zh-CN"/>
        </w:rPr>
        <w:t>, αφού παραλάβει τις παρατηρήσεις, υποχρεούται να τις λάβει υπόψη του προσαρμόζοντας αναλόγως το Παραδοτέο 2, το οποίο θα υποβάλει εκ νέου εντός 5 εργάσιμων ημερών.</w:t>
      </w:r>
    </w:p>
    <w:p w:rsidR="004312A1" w:rsidRPr="001F79F2" w:rsidRDefault="004312A1" w:rsidP="005003DC">
      <w:pPr>
        <w:suppressAutoHyphens/>
        <w:jc w:val="center"/>
        <w:textAlignment w:val="baseline"/>
        <w:rPr>
          <w:rFonts w:ascii="Calibri" w:hAnsi="Calibri" w:cs="Calibri"/>
          <w:b/>
          <w:i w:val="0"/>
          <w:color w:val="365F91"/>
          <w:kern w:val="1"/>
          <w:sz w:val="24"/>
          <w:highlight w:val="yellow"/>
          <w:lang w:eastAsia="zh-CN"/>
        </w:rPr>
      </w:pPr>
    </w:p>
    <w:p w:rsidR="00BA66E6" w:rsidRPr="00BA66E6" w:rsidRDefault="00BA66E6" w:rsidP="00D92C0B">
      <w:pPr>
        <w:jc w:val="center"/>
        <w:outlineLvl w:val="0"/>
        <w:rPr>
          <w:rFonts w:ascii="Calibri" w:hAnsi="Calibri"/>
          <w:b/>
          <w:bCs/>
          <w:i w:val="0"/>
          <w:color w:val="365F91"/>
          <w:sz w:val="24"/>
          <w:szCs w:val="28"/>
          <w:u w:val="none"/>
          <w:lang w:eastAsia="el-GR"/>
        </w:rPr>
      </w:pPr>
      <w:r w:rsidRPr="00BA66E6">
        <w:rPr>
          <w:rFonts w:ascii="Calibri" w:hAnsi="Calibri"/>
          <w:b/>
          <w:bCs/>
          <w:i w:val="0"/>
          <w:color w:val="365F91"/>
          <w:sz w:val="24"/>
          <w:szCs w:val="28"/>
          <w:u w:val="none"/>
          <w:lang w:eastAsia="el-GR"/>
        </w:rPr>
        <w:t>ΠΙΝΑΚΑΣ ΣΧΟΛΙΚΩΝ ΜΟΝΑΔΩΝ ΕΠΑ.Λ. ΠΡΟΓΡΑΜΜΑΤΟΣ</w:t>
      </w:r>
    </w:p>
    <w:p w:rsidR="00BA66E6" w:rsidRPr="00BA66E6" w:rsidRDefault="00BA66E6" w:rsidP="00BA66E6">
      <w:pPr>
        <w:contextualSpacing/>
        <w:jc w:val="center"/>
        <w:outlineLvl w:val="0"/>
        <w:rPr>
          <w:rFonts w:ascii="Calibri" w:hAnsi="Calibri"/>
          <w:b/>
          <w:bCs/>
          <w:i w:val="0"/>
          <w:color w:val="365F91"/>
          <w:sz w:val="24"/>
          <w:szCs w:val="28"/>
          <w:u w:val="none"/>
          <w:lang w:eastAsia="el-GR"/>
        </w:rPr>
      </w:pPr>
    </w:p>
    <w:tbl>
      <w:tblPr>
        <w:tblStyle w:val="a9"/>
        <w:tblpPr w:leftFromText="180" w:rightFromText="180" w:vertAnchor="text" w:tblpX="279" w:tblpY="1"/>
        <w:tblOverlap w:val="never"/>
        <w:tblW w:w="10398" w:type="dxa"/>
        <w:tblLook w:val="04A0" w:firstRow="1" w:lastRow="0" w:firstColumn="1" w:lastColumn="0" w:noHBand="0" w:noVBand="1"/>
      </w:tblPr>
      <w:tblGrid>
        <w:gridCol w:w="578"/>
        <w:gridCol w:w="1442"/>
        <w:gridCol w:w="2419"/>
        <w:gridCol w:w="4034"/>
        <w:gridCol w:w="1925"/>
      </w:tblGrid>
      <w:tr w:rsidR="00BA66E6" w:rsidRPr="00BA66E6" w:rsidTr="000B54DB">
        <w:trPr>
          <w:trHeight w:val="300"/>
        </w:trPr>
        <w:tc>
          <w:tcPr>
            <w:tcW w:w="578" w:type="dxa"/>
            <w:shd w:val="clear" w:color="auto" w:fill="548DD4" w:themeFill="text2" w:themeFillTint="99"/>
          </w:tcPr>
          <w:p w:rsidR="00BA66E6" w:rsidRPr="00BA66E6" w:rsidRDefault="00BA66E6" w:rsidP="00BA66E6">
            <w:pPr>
              <w:jc w:val="center"/>
              <w:rPr>
                <w:rFonts w:ascii="Calibri" w:hAnsi="Calibri" w:cs="Calibri"/>
                <w:b/>
                <w:i w:val="0"/>
                <w:color w:val="FFFFFF"/>
                <w:sz w:val="22"/>
                <w:szCs w:val="22"/>
                <w:u w:val="none"/>
              </w:rPr>
            </w:pPr>
          </w:p>
          <w:p w:rsidR="00BA66E6" w:rsidRPr="00BA66E6" w:rsidRDefault="00BA66E6" w:rsidP="00BA66E6">
            <w:pPr>
              <w:jc w:val="center"/>
              <w:rPr>
                <w:rFonts w:ascii="Calibri" w:hAnsi="Calibri" w:cs="Calibri"/>
                <w:b/>
                <w:i w:val="0"/>
                <w:color w:val="FFFFFF"/>
                <w:sz w:val="22"/>
                <w:szCs w:val="22"/>
                <w:u w:val="none"/>
              </w:rPr>
            </w:pPr>
            <w:r w:rsidRPr="00BA66E6">
              <w:rPr>
                <w:rFonts w:ascii="Calibri" w:hAnsi="Calibri" w:cs="Calibri"/>
                <w:b/>
                <w:i w:val="0"/>
                <w:color w:val="FFFFFF"/>
                <w:sz w:val="22"/>
                <w:szCs w:val="22"/>
                <w:u w:val="none"/>
              </w:rPr>
              <w:t>Α/Α</w:t>
            </w:r>
          </w:p>
        </w:tc>
        <w:tc>
          <w:tcPr>
            <w:tcW w:w="1442" w:type="dxa"/>
            <w:shd w:val="clear" w:color="auto" w:fill="548DD4" w:themeFill="text2" w:themeFillTint="99"/>
            <w:noWrap/>
          </w:tcPr>
          <w:p w:rsidR="00BA66E6" w:rsidRPr="00BA66E6" w:rsidRDefault="00BA66E6" w:rsidP="00BA66E6">
            <w:pPr>
              <w:tabs>
                <w:tab w:val="left" w:pos="3645"/>
              </w:tabs>
              <w:jc w:val="center"/>
              <w:rPr>
                <w:rFonts w:ascii="Calibri" w:hAnsi="Calibri" w:cs="Calibri"/>
                <w:b/>
                <w:i w:val="0"/>
                <w:color w:val="FFFFFF"/>
                <w:sz w:val="22"/>
                <w:szCs w:val="22"/>
                <w:u w:val="none"/>
              </w:rPr>
            </w:pPr>
          </w:p>
          <w:p w:rsidR="00BA66E6" w:rsidRPr="00BA66E6" w:rsidRDefault="00BA66E6" w:rsidP="00BA66E6">
            <w:pPr>
              <w:tabs>
                <w:tab w:val="left" w:pos="3645"/>
              </w:tabs>
              <w:jc w:val="center"/>
              <w:rPr>
                <w:rFonts w:ascii="Calibri" w:hAnsi="Calibri" w:cs="Calibri"/>
                <w:b/>
                <w:i w:val="0"/>
                <w:color w:val="FFFFFF"/>
                <w:sz w:val="22"/>
                <w:szCs w:val="22"/>
                <w:u w:val="none"/>
              </w:rPr>
            </w:pPr>
            <w:r w:rsidRPr="00BA66E6">
              <w:rPr>
                <w:rFonts w:ascii="Calibri" w:hAnsi="Calibri" w:cs="Calibri"/>
                <w:b/>
                <w:i w:val="0"/>
                <w:color w:val="FFFFFF"/>
                <w:sz w:val="22"/>
                <w:szCs w:val="22"/>
                <w:u w:val="none"/>
              </w:rPr>
              <w:t>ΚΑΤΗΓΟΡΙΑ ΠΕΡΙΦΕΡΕΙΑΣ</w:t>
            </w:r>
          </w:p>
          <w:p w:rsidR="00BA66E6" w:rsidRPr="00BA66E6" w:rsidRDefault="00BA66E6" w:rsidP="00BA66E6">
            <w:pPr>
              <w:tabs>
                <w:tab w:val="left" w:pos="3645"/>
              </w:tabs>
              <w:jc w:val="center"/>
              <w:rPr>
                <w:rFonts w:ascii="Calibri" w:hAnsi="Calibri" w:cs="Calibri"/>
                <w:b/>
                <w:i w:val="0"/>
                <w:color w:val="FFFFFF"/>
                <w:sz w:val="22"/>
                <w:szCs w:val="22"/>
                <w:u w:val="none"/>
              </w:rPr>
            </w:pPr>
          </w:p>
        </w:tc>
        <w:tc>
          <w:tcPr>
            <w:tcW w:w="2419" w:type="dxa"/>
            <w:shd w:val="clear" w:color="auto" w:fill="548DD4" w:themeFill="text2" w:themeFillTint="99"/>
            <w:noWrap/>
          </w:tcPr>
          <w:p w:rsidR="00BA66E6" w:rsidRPr="00BA66E6" w:rsidRDefault="00BA66E6" w:rsidP="00BA66E6">
            <w:pPr>
              <w:tabs>
                <w:tab w:val="left" w:pos="3645"/>
              </w:tabs>
              <w:jc w:val="center"/>
              <w:rPr>
                <w:rFonts w:ascii="Calibri" w:hAnsi="Calibri" w:cs="Calibri"/>
                <w:b/>
                <w:i w:val="0"/>
                <w:color w:val="FFFFFF"/>
                <w:sz w:val="22"/>
                <w:szCs w:val="22"/>
                <w:u w:val="none"/>
              </w:rPr>
            </w:pPr>
          </w:p>
          <w:p w:rsidR="00BA66E6" w:rsidRPr="00BA66E6" w:rsidRDefault="00BA66E6" w:rsidP="00BA66E6">
            <w:pPr>
              <w:tabs>
                <w:tab w:val="left" w:pos="3645"/>
              </w:tabs>
              <w:jc w:val="center"/>
              <w:rPr>
                <w:rFonts w:ascii="Calibri" w:hAnsi="Calibri" w:cs="Calibri"/>
                <w:b/>
                <w:i w:val="0"/>
                <w:color w:val="FFFFFF"/>
                <w:sz w:val="22"/>
                <w:szCs w:val="22"/>
                <w:u w:val="none"/>
              </w:rPr>
            </w:pPr>
            <w:r w:rsidRPr="00BA66E6">
              <w:rPr>
                <w:rFonts w:ascii="Calibri" w:hAnsi="Calibri" w:cs="Calibri"/>
                <w:b/>
                <w:i w:val="0"/>
                <w:color w:val="FFFFFF"/>
                <w:sz w:val="22"/>
                <w:szCs w:val="22"/>
                <w:u w:val="none"/>
              </w:rPr>
              <w:t>ΠΕΡΙΦΕΡΕΙΑ</w:t>
            </w:r>
          </w:p>
        </w:tc>
        <w:tc>
          <w:tcPr>
            <w:tcW w:w="4034" w:type="dxa"/>
            <w:shd w:val="clear" w:color="auto" w:fill="548DD4" w:themeFill="text2" w:themeFillTint="99"/>
            <w:noWrap/>
          </w:tcPr>
          <w:p w:rsidR="00BA66E6" w:rsidRPr="00BA66E6" w:rsidRDefault="00BA66E6" w:rsidP="00BA66E6">
            <w:pPr>
              <w:tabs>
                <w:tab w:val="left" w:pos="3645"/>
              </w:tabs>
              <w:jc w:val="center"/>
              <w:rPr>
                <w:rFonts w:ascii="Calibri" w:hAnsi="Calibri" w:cs="Calibri"/>
                <w:b/>
                <w:i w:val="0"/>
                <w:color w:val="FFFFFF"/>
                <w:sz w:val="22"/>
                <w:szCs w:val="22"/>
                <w:u w:val="none"/>
              </w:rPr>
            </w:pPr>
          </w:p>
          <w:p w:rsidR="00BA66E6" w:rsidRPr="00BA66E6" w:rsidRDefault="00BA66E6" w:rsidP="00BA66E6">
            <w:pPr>
              <w:tabs>
                <w:tab w:val="left" w:pos="3645"/>
              </w:tabs>
              <w:jc w:val="center"/>
              <w:rPr>
                <w:rFonts w:ascii="Calibri" w:hAnsi="Calibri" w:cs="Calibri"/>
                <w:b/>
                <w:i w:val="0"/>
                <w:color w:val="FFFFFF"/>
                <w:sz w:val="22"/>
                <w:szCs w:val="22"/>
                <w:u w:val="none"/>
              </w:rPr>
            </w:pPr>
            <w:r w:rsidRPr="00BA66E6">
              <w:rPr>
                <w:rFonts w:ascii="Calibri" w:hAnsi="Calibri" w:cs="Calibri"/>
                <w:b/>
                <w:i w:val="0"/>
                <w:color w:val="FFFFFF"/>
                <w:sz w:val="22"/>
                <w:szCs w:val="22"/>
                <w:u w:val="none"/>
              </w:rPr>
              <w:t>ΔΙΕΥΘΥΝΣΗ ΕΚΠΑΙΔΕΥΣΗΣ</w:t>
            </w:r>
          </w:p>
        </w:tc>
        <w:tc>
          <w:tcPr>
            <w:tcW w:w="1925" w:type="dxa"/>
            <w:shd w:val="clear" w:color="auto" w:fill="548DD4" w:themeFill="text2" w:themeFillTint="99"/>
            <w:noWrap/>
          </w:tcPr>
          <w:p w:rsidR="00BA66E6" w:rsidRPr="00BA66E6" w:rsidRDefault="00BA66E6" w:rsidP="00BA66E6">
            <w:pPr>
              <w:tabs>
                <w:tab w:val="left" w:pos="3645"/>
              </w:tabs>
              <w:jc w:val="center"/>
              <w:rPr>
                <w:rFonts w:ascii="Calibri" w:hAnsi="Calibri" w:cs="Calibri"/>
                <w:b/>
                <w:i w:val="0"/>
                <w:color w:val="FFFFFF"/>
                <w:sz w:val="22"/>
                <w:szCs w:val="22"/>
                <w:u w:val="none"/>
              </w:rPr>
            </w:pPr>
            <w:r w:rsidRPr="00BA66E6">
              <w:rPr>
                <w:rFonts w:ascii="Calibri" w:hAnsi="Calibri" w:cs="Calibri"/>
                <w:b/>
                <w:i w:val="0"/>
                <w:color w:val="FFFFFF"/>
                <w:sz w:val="22"/>
                <w:szCs w:val="22"/>
                <w:u w:val="none"/>
              </w:rPr>
              <w:t>ΠΛΗΘΟΣ ΣΧΟΛΙΚΩΝ ΜΟΝΑΔΩΝ ΠΡΟΓΡΑΜΜΑΤΟΣ</w:t>
            </w:r>
          </w:p>
        </w:tc>
      </w:tr>
      <w:tr w:rsidR="00BA66E6" w:rsidRPr="00BA66E6" w:rsidTr="000B54DB">
        <w:trPr>
          <w:trHeight w:val="300"/>
        </w:trPr>
        <w:tc>
          <w:tcPr>
            <w:tcW w:w="578" w:type="dxa"/>
          </w:tcPr>
          <w:p w:rsidR="00BA66E6" w:rsidRPr="00BA66E6" w:rsidRDefault="00BA66E6" w:rsidP="00BA66E6">
            <w:pPr>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1</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ΠΑΠ</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ΑΤΤΙΚΗΣ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Α ΑΘΗΝΑΣ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19</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2</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ΛΑΠ</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ΔΥΤ. ΕΛΛΑΔΑΣ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ΑΙΤΩΛΟΑΚΑΡΝΑΝΙΑΣ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10</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3</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ΠΑΠ</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ΑΤΤΙΚΗΣ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ΑΝΑΤ. ΑΤΤΙΚΗΣ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13</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4</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ΛΑΠ</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ΚΕΝ. ΜΑΚΕΔΟΝΙΑΣ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ΑΝΑΤΟΛΙΚΗΣ ΘΕΣΣΑΛΟΝΙΚΗΣ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13</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5</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ΜΕΤ</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ΠΕΛΟΠΟΝΝΗΣΟΥ</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ΑΡΓΟΛΙΔΑΣ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3</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6</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ΜΕΤ</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ΠΕΛΟΠΟΝΝΗΣΟΥ</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ΑΡΚΑΔΙΑΣ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6</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7</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ΛΑΠ</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ΗΠΕΙΡΟΥ</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ΑΡΤΑΣ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2</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8</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ΛΑΠ</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ΔΥΤ. ΕΛΛΑΔΑΣ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ΑΧΑΙΑΣ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13</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9</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ΠΑΠ</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ΑΤΤΙΚΗΣ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Β ΑΘΗΝΑΣ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11</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10</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Α8 ΜΕΤ</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ΣΤΕΡΕΑΣ ΕΛΛΑΔΑΣ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ΒΟΙΩΤΙΑΣ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5</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11</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ΠΑΠ</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ΑΤΤΙΚΗΣ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Γ ΑΘΗΝΑΣ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15</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12</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ΜΕΤ</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ΔΥΤ. ΜΑΚΕΔΟΝΙΑΣ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ΓΡΕΒΕΝΩΝ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3</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13</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ΠΑΠ</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ΑΤΤΙΚΗΣ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Δ ΑΘΗΝΑΣ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10</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14</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ΛΑΠ</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ΑΝ. ΜΑΚΕΔΟΝΙΑΣ ΚΑΙ ΘΡΑΚΗΣ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ΔΡΑΜΑΣ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6</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15</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ΛΑΠ</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ΚΕΝ. ΜΑΚΕΔΟΝΙΑΣ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ΔΥΤ. ΘΕΣΣΑΛΟΝΙΚΗΣ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16</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16</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ΠΑΠ</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ΑΤΤΙΚΗΣ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ΔΥΤΙΚΗΣ ΑΤΤΙΚΗΣ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5</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17</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Α9 ΠΑΠ</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Ν. ΑΙΓΑΙΟΥ</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ΔΩΔΕΚΑΝΗΣΟΥ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11</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18</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ΛΑΠ</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ΑΝ. ΜΑΚΕΔΟΝΙΑΣ ΚΑΙ ΘΡΑΚΗΣ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ΕΒΡΟΥ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7</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19</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Α8 ΜΕΤ</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ΣΤΕΡΕΑΣ ΕΛΛΑΔΑΣ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ΕΥΒΟΙΑΣ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9</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20</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Α8 ΜΕΤ</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ΣΤΕΡΕΑΣ ΕΛΛΑΔΑΣ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ΕΥΡΥΤΑΝΙΑΣ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2</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21</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ΜΕΤ</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ΙΟΝΙΩΝ ΝΗΣΩΝ</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ΖΑΚΥΝΘΟΥ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1</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22</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ΛΑΠ</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ΔΥΤ. ΕΛΛΑΔΑΣ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ΗΛΕΙΑΣ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6</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23</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ΛΑΠ</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ΚΕΝ. ΜΑΚΕΔΟΝΙΑΣ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ΗΜΑΘΙΑΣ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4</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24</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ΜΕΤ</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ΚΡΗΤΗΣ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ΗΡΑΚΛΕΙΟΥ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8</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25</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ΛΑΠ</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ΗΠΕΙΡΟΥ</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ΘΕΣΠΡΩΤΙΑΣ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3</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26</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ΛΑΠ</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ΗΠΕΙΡΟΥ</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ΙΩΑΝΝΙΝΩΝ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7</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27</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ΛΑΠ</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 xml:space="preserve">ΑΝ. ΜΑΚΕΔΟΝΙΑΣ ΚΑΙ </w:t>
            </w:r>
            <w:r w:rsidRPr="00BA66E6">
              <w:rPr>
                <w:rFonts w:ascii="Calibri" w:hAnsi="Calibri" w:cs="Calibri"/>
                <w:b/>
                <w:i w:val="0"/>
                <w:color w:val="auto"/>
                <w:sz w:val="22"/>
                <w:szCs w:val="22"/>
                <w:u w:val="none"/>
              </w:rPr>
              <w:lastRenderedPageBreak/>
              <w:t>ΘΡΑΚΗΣ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lastRenderedPageBreak/>
              <w:t>ΚΑΒΑΛΑΣ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5</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lastRenderedPageBreak/>
              <w:t>28</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ΛΑΠ</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ΘΕΣΣΑΛΙΑΣ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ΚΑΡΔΙΤΣΑΣ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6</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29</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ΜΕΤ</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ΔΥΤ. ΜΑΚΕΔΟΝΙΑΣ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ΚΑΣΤΟΡΙΑΣ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3</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30</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ΜΕΤ</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ΙΟΝΙΩΝ ΝΗΣΩΝ</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ΚΕΡΚΥΡΑΣ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4</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31</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ΜΕΤ</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ΙΟΝΙΩΝ ΝΗΣΩΝ</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ΚΕΦΑΛΛΗΝΙΑΣ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3</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32</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ΛΑΠ</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ΚΕΝ. ΜΑΚΕΔΟΝΙΑΣ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ΚΙΛΚΙΣ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3</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33</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ΜΕΤ</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ΔΥΤ. ΜΑΚΕΔΟΝΙΑΣ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ΚΟΖΑΝΗΣ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8</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34</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ΜΕΤ</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ΠΕΛΟΠΟΝΝΗΣΟΥ</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ΚΟΡΙΝΘΟΥ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7</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35</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Α9 ΠΑΠ</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Ν. ΑΙΓΑΙΟΥ</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ΚΥΚΛΑΔΩΝ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15</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36</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ΜΕΤ</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ΠΕΛΟΠΟΝΝΗΣΟΥ</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ΛΑΚΩΝΙΑΣ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5</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37</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ΛΑΠ</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ΘΕΣΣΑΛΙΑΣ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ΛΑΡΙΣΑΣ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10</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38</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ΜΕΤ</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ΚΡΗΤΗΣ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ΛΑΣΙΘΙΟΥ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5</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39</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ΜΕΤ</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ΒΟΡ. ΑΙΓΑΙΟΥ</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ΛΕΣΒΟΥ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9</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40</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ΜΕΤ</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ΙΟΝΙΩΝ ΝΗΣΩΝ</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ΛΕΥΚΑΔΑΣ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2</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41</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ΛΑΠ</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ΘΕΣΣΑΛΙΑΣ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ΜΑΓΝΗΣΙΑΣ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12</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42</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ΜΕΤ</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ΠΕΛΟΠΟΝΝΗΣΟΥ</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ΜΕΣΣΗΝΙΑΣ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6</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43</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ΛΑΠ</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ΑΝ. ΜΑΚΕΔΟΝΙΑΣ ΚΑΙ ΘΡΑΚΗΣ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ΞΑΝΘΗΣ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4</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44</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ΠΑΠ</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ΑΤΤΙΚΗΣ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ΠΕΙΡΑΙΑ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18</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45</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ΛΑΠ</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ΚΕΝ. ΜΑΚΕΔΟΝΙΑΣ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ΠΕΛΛΑΣ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7</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46</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ΛΑΠ</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ΚΕΝ. ΜΑΚΕΔΟΝΙΑΣ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ΠΙΕΡΙΑΣ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4</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47</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ΛΑΠ</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ΗΠΕΙΡΟΥ</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ΠΡΕΒΕΖΑΣ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4</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48</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ΜΕΤ</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ΚΡΗΤΗΣ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ΡΕΘΥΜΝΗΣ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4</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49</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ΛΑΠ</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ΑΝ. ΜΑΚΕΔΟΝΙΑΣ ΚΑΙ ΘΡΑΚΗΣ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ΡΟΔΟΠΗΣ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3</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50</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ΜΕΤ</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ΒΟΡ. ΑΙΓΑΙΟΥ</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ΣΑΜΟΥ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4</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51</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ΛΑΠ</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ΚΕΝ. ΜΑΚΕΔΟΝΙΑΣ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ΣΕΡΡΩΝ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8</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52</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ΛΑΠ</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ΘΕΣΣΑΛΙΑΣ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ΤΡΙΚΑΛΩΝ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6</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53</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Α8 ΜΕΤ</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ΣΤΕΡΕΑΣ ΕΛΛΑΔΑΣ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ΦΘΙΩΤΙΔΑΣ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5</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54</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ΜΕΤ</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ΔΥΤ. ΜΑΚΕΔΟΝΙΑΣ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ΦΛΩΡΙΝΑΣ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3</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55</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Α8 ΜΕΤ</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ΣΤΕΡΕΑΣ ΕΛΛΑΔΑΣ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ΦΩΚΙΔΑΣ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1</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56</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ΛΑΠ</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ΚΕΝ. ΜΑΚΕΔΟΝΙΑΣ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ΧΑΛΚΙΔΙΚΗΣ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6</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57</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ΜΕΤ</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ΚΡΗΤΗΣ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ΧΑΝΙΩΝ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9</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58</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ΜΕΤ</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ΒΟΡ. ΑΙΓΑΙΟΥ</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ΧΙΟΥ Β/ΒΑΘΜΙΑ</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5</w:t>
            </w:r>
          </w:p>
        </w:tc>
      </w:tr>
      <w:tr w:rsidR="00BA66E6" w:rsidRPr="00BA66E6" w:rsidTr="000B54DB">
        <w:trPr>
          <w:trHeight w:val="300"/>
        </w:trPr>
        <w:tc>
          <w:tcPr>
            <w:tcW w:w="578"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59</w:t>
            </w:r>
          </w:p>
        </w:tc>
        <w:tc>
          <w:tcPr>
            <w:tcW w:w="1442"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ΠΑΠ</w:t>
            </w:r>
          </w:p>
        </w:tc>
        <w:tc>
          <w:tcPr>
            <w:tcW w:w="2419"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ΑΤΤΙΚΗΣ</w:t>
            </w:r>
          </w:p>
        </w:tc>
        <w:tc>
          <w:tcPr>
            <w:tcW w:w="4034" w:type="dxa"/>
            <w:noWrap/>
            <w:hideMark/>
          </w:tcPr>
          <w:p w:rsidR="00BA66E6" w:rsidRPr="00BA66E6" w:rsidRDefault="00BA66E6" w:rsidP="00BA66E6">
            <w:pPr>
              <w:tabs>
                <w:tab w:val="left" w:pos="3645"/>
              </w:tabs>
              <w:rPr>
                <w:rFonts w:ascii="Calibri" w:hAnsi="Calibri" w:cs="Calibri"/>
                <w:b/>
                <w:i w:val="0"/>
                <w:color w:val="auto"/>
                <w:sz w:val="22"/>
                <w:szCs w:val="22"/>
                <w:u w:val="none"/>
              </w:rPr>
            </w:pPr>
            <w:r w:rsidRPr="00BA66E6">
              <w:rPr>
                <w:rFonts w:ascii="Calibri" w:hAnsi="Calibri" w:cs="Calibri"/>
                <w:b/>
                <w:i w:val="0"/>
                <w:color w:val="auto"/>
                <w:sz w:val="22"/>
                <w:szCs w:val="22"/>
                <w:u w:val="none"/>
              </w:rPr>
              <w:t>ΣΙΒΙΤΑΝΙΔΕΙΟΣ ΔΗΜΟΣΙΑ ΣΧΟΛΗ ΤΕΧΝΩΝ ΚΑΙ ΕΠΑΓΓΕΛΜΑΤΩΝ</w:t>
            </w:r>
          </w:p>
        </w:tc>
        <w:tc>
          <w:tcPr>
            <w:tcW w:w="1925" w:type="dxa"/>
            <w:noWrap/>
            <w:hideMark/>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4</w:t>
            </w:r>
          </w:p>
        </w:tc>
      </w:tr>
      <w:tr w:rsidR="00BA66E6" w:rsidRPr="00BA66E6" w:rsidTr="000B54DB">
        <w:trPr>
          <w:trHeight w:val="300"/>
        </w:trPr>
        <w:tc>
          <w:tcPr>
            <w:tcW w:w="8473" w:type="dxa"/>
            <w:gridSpan w:val="4"/>
          </w:tcPr>
          <w:p w:rsidR="00BA66E6" w:rsidRPr="00BA66E6" w:rsidRDefault="00BA66E6" w:rsidP="00BA66E6">
            <w:pPr>
              <w:tabs>
                <w:tab w:val="left" w:pos="4740"/>
              </w:tabs>
              <w:rPr>
                <w:rFonts w:ascii="Calibri" w:hAnsi="Calibri" w:cs="Calibri"/>
                <w:b/>
                <w:i w:val="0"/>
                <w:color w:val="auto"/>
                <w:sz w:val="22"/>
                <w:szCs w:val="22"/>
                <w:u w:val="none"/>
              </w:rPr>
            </w:pPr>
            <w:r w:rsidRPr="00BA66E6">
              <w:rPr>
                <w:rFonts w:ascii="Calibri" w:hAnsi="Calibri" w:cs="Calibri"/>
                <w:b/>
                <w:i w:val="0"/>
                <w:color w:val="auto"/>
                <w:sz w:val="22"/>
                <w:szCs w:val="22"/>
                <w:u w:val="none"/>
              </w:rPr>
              <w:tab/>
              <w:t>ΣΥΝΟΛΟ:</w:t>
            </w:r>
          </w:p>
        </w:tc>
        <w:tc>
          <w:tcPr>
            <w:tcW w:w="1925" w:type="dxa"/>
            <w:noWrap/>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406</w:t>
            </w:r>
          </w:p>
        </w:tc>
      </w:tr>
    </w:tbl>
    <w:p w:rsidR="00BA66E6" w:rsidRPr="00BA66E6" w:rsidRDefault="00BA66E6" w:rsidP="00BA66E6">
      <w:pPr>
        <w:tabs>
          <w:tab w:val="left" w:pos="3645"/>
        </w:tabs>
        <w:rPr>
          <w:rFonts w:ascii="Calibri" w:hAnsi="Calibri" w:cs="Calibri"/>
          <w:sz w:val="22"/>
          <w:szCs w:val="22"/>
        </w:rPr>
      </w:pPr>
    </w:p>
    <w:p w:rsidR="00BA66E6" w:rsidRPr="00BA66E6" w:rsidRDefault="00BA66E6" w:rsidP="00BA66E6">
      <w:pPr>
        <w:tabs>
          <w:tab w:val="left" w:pos="3645"/>
        </w:tabs>
        <w:rPr>
          <w:rFonts w:ascii="Calibri" w:hAnsi="Calibri" w:cs="Calibri"/>
          <w:i w:val="0"/>
          <w:sz w:val="22"/>
          <w:szCs w:val="22"/>
          <w:u w:val="none"/>
        </w:rPr>
      </w:pPr>
    </w:p>
    <w:tbl>
      <w:tblPr>
        <w:tblStyle w:val="a9"/>
        <w:tblW w:w="0" w:type="auto"/>
        <w:tblInd w:w="279" w:type="dxa"/>
        <w:tblLook w:val="04A0" w:firstRow="1" w:lastRow="0" w:firstColumn="1" w:lastColumn="0" w:noHBand="0" w:noVBand="1"/>
      </w:tblPr>
      <w:tblGrid>
        <w:gridCol w:w="579"/>
        <w:gridCol w:w="2681"/>
        <w:gridCol w:w="4253"/>
        <w:gridCol w:w="1841"/>
      </w:tblGrid>
      <w:tr w:rsidR="00BA66E6" w:rsidRPr="00BA66E6" w:rsidTr="000B54DB">
        <w:tc>
          <w:tcPr>
            <w:tcW w:w="579" w:type="dxa"/>
            <w:shd w:val="clear" w:color="auto" w:fill="548DD4" w:themeFill="text2" w:themeFillTint="99"/>
          </w:tcPr>
          <w:p w:rsidR="00BA66E6" w:rsidRPr="00BA66E6" w:rsidRDefault="00BA66E6" w:rsidP="00BA66E6">
            <w:pPr>
              <w:jc w:val="center"/>
              <w:rPr>
                <w:rFonts w:ascii="Calibri" w:hAnsi="Calibri" w:cs="Calibri"/>
                <w:b/>
                <w:i w:val="0"/>
                <w:color w:val="FFFFFF"/>
                <w:sz w:val="22"/>
                <w:szCs w:val="22"/>
                <w:u w:val="none"/>
              </w:rPr>
            </w:pPr>
          </w:p>
          <w:p w:rsidR="00BA66E6" w:rsidRPr="00BA66E6" w:rsidRDefault="00BA66E6" w:rsidP="00BA66E6">
            <w:pPr>
              <w:tabs>
                <w:tab w:val="left" w:pos="3645"/>
              </w:tabs>
              <w:jc w:val="center"/>
              <w:rPr>
                <w:rFonts w:ascii="Calibri" w:hAnsi="Calibri" w:cs="Calibri"/>
                <w:i w:val="0"/>
                <w:color w:val="FFFFFF"/>
                <w:sz w:val="22"/>
                <w:szCs w:val="22"/>
                <w:u w:val="none"/>
              </w:rPr>
            </w:pPr>
            <w:r w:rsidRPr="00BA66E6">
              <w:rPr>
                <w:rFonts w:ascii="Calibri" w:hAnsi="Calibri" w:cs="Calibri"/>
                <w:b/>
                <w:i w:val="0"/>
                <w:color w:val="FFFFFF"/>
                <w:sz w:val="22"/>
                <w:szCs w:val="22"/>
                <w:u w:val="none"/>
              </w:rPr>
              <w:t>Α/Α</w:t>
            </w:r>
          </w:p>
        </w:tc>
        <w:tc>
          <w:tcPr>
            <w:tcW w:w="2681" w:type="dxa"/>
            <w:shd w:val="clear" w:color="auto" w:fill="548DD4" w:themeFill="text2" w:themeFillTint="99"/>
          </w:tcPr>
          <w:p w:rsidR="00BA66E6" w:rsidRPr="00BA66E6" w:rsidRDefault="00BA66E6" w:rsidP="00BA66E6">
            <w:pPr>
              <w:tabs>
                <w:tab w:val="left" w:pos="3645"/>
              </w:tabs>
              <w:jc w:val="center"/>
              <w:rPr>
                <w:rFonts w:ascii="Calibri" w:hAnsi="Calibri" w:cs="Calibri"/>
                <w:b/>
                <w:i w:val="0"/>
                <w:color w:val="FFFFFF"/>
                <w:sz w:val="22"/>
                <w:szCs w:val="22"/>
                <w:u w:val="none"/>
              </w:rPr>
            </w:pPr>
          </w:p>
          <w:p w:rsidR="00BA66E6" w:rsidRPr="00BA66E6" w:rsidRDefault="00BA66E6" w:rsidP="00BA66E6">
            <w:pPr>
              <w:tabs>
                <w:tab w:val="left" w:pos="3645"/>
              </w:tabs>
              <w:jc w:val="center"/>
              <w:rPr>
                <w:rFonts w:ascii="Calibri" w:hAnsi="Calibri" w:cs="Calibri"/>
                <w:b/>
                <w:i w:val="0"/>
                <w:color w:val="FFFFFF"/>
                <w:sz w:val="22"/>
                <w:szCs w:val="22"/>
                <w:u w:val="none"/>
              </w:rPr>
            </w:pPr>
            <w:r w:rsidRPr="00BA66E6">
              <w:rPr>
                <w:rFonts w:ascii="Calibri" w:hAnsi="Calibri" w:cs="Calibri"/>
                <w:b/>
                <w:i w:val="0"/>
                <w:color w:val="FFFFFF"/>
                <w:sz w:val="22"/>
                <w:szCs w:val="22"/>
                <w:u w:val="none"/>
              </w:rPr>
              <w:t>ΚΑΤΗΓΟΡΙΑ ΠΕΡΙΦΕΡΕΙΑΣ</w:t>
            </w:r>
          </w:p>
          <w:p w:rsidR="00BA66E6" w:rsidRPr="00BA66E6" w:rsidRDefault="00BA66E6" w:rsidP="00BA66E6">
            <w:pPr>
              <w:tabs>
                <w:tab w:val="left" w:pos="3645"/>
              </w:tabs>
              <w:jc w:val="center"/>
              <w:rPr>
                <w:rFonts w:ascii="Calibri" w:hAnsi="Calibri" w:cs="Calibri"/>
                <w:i w:val="0"/>
                <w:color w:val="FFFFFF"/>
                <w:sz w:val="22"/>
                <w:szCs w:val="22"/>
                <w:u w:val="none"/>
              </w:rPr>
            </w:pPr>
          </w:p>
        </w:tc>
        <w:tc>
          <w:tcPr>
            <w:tcW w:w="4253" w:type="dxa"/>
            <w:shd w:val="clear" w:color="auto" w:fill="548DD4" w:themeFill="text2" w:themeFillTint="99"/>
          </w:tcPr>
          <w:p w:rsidR="00BA66E6" w:rsidRPr="00BA66E6" w:rsidRDefault="00BA66E6" w:rsidP="00BA66E6">
            <w:pPr>
              <w:tabs>
                <w:tab w:val="left" w:pos="3645"/>
              </w:tabs>
              <w:jc w:val="center"/>
              <w:rPr>
                <w:rFonts w:ascii="Calibri" w:hAnsi="Calibri" w:cs="Calibri"/>
                <w:b/>
                <w:i w:val="0"/>
                <w:color w:val="FFFFFF"/>
                <w:sz w:val="22"/>
                <w:szCs w:val="22"/>
                <w:u w:val="none"/>
              </w:rPr>
            </w:pPr>
          </w:p>
          <w:p w:rsidR="00BA66E6" w:rsidRPr="00BA66E6" w:rsidRDefault="00BA66E6" w:rsidP="00BA66E6">
            <w:pPr>
              <w:tabs>
                <w:tab w:val="left" w:pos="3645"/>
              </w:tabs>
              <w:jc w:val="center"/>
              <w:rPr>
                <w:rFonts w:ascii="Calibri" w:hAnsi="Calibri" w:cs="Calibri"/>
                <w:i w:val="0"/>
                <w:color w:val="FFFFFF"/>
                <w:sz w:val="22"/>
                <w:szCs w:val="22"/>
                <w:u w:val="none"/>
              </w:rPr>
            </w:pPr>
            <w:r w:rsidRPr="00BA66E6">
              <w:rPr>
                <w:rFonts w:ascii="Calibri" w:hAnsi="Calibri" w:cs="Calibri"/>
                <w:b/>
                <w:i w:val="0"/>
                <w:color w:val="FFFFFF"/>
                <w:sz w:val="22"/>
                <w:szCs w:val="22"/>
                <w:u w:val="none"/>
              </w:rPr>
              <w:t>ΠΕΡΙΦΕΡΕΙΑ</w:t>
            </w:r>
          </w:p>
        </w:tc>
        <w:tc>
          <w:tcPr>
            <w:tcW w:w="1841" w:type="dxa"/>
            <w:shd w:val="clear" w:color="auto" w:fill="548DD4" w:themeFill="text2" w:themeFillTint="99"/>
          </w:tcPr>
          <w:p w:rsidR="00BA66E6" w:rsidRPr="00BA66E6" w:rsidRDefault="00BA66E6" w:rsidP="00BA66E6">
            <w:pPr>
              <w:tabs>
                <w:tab w:val="left" w:pos="3645"/>
              </w:tabs>
              <w:jc w:val="center"/>
              <w:rPr>
                <w:rFonts w:ascii="Calibri" w:hAnsi="Calibri" w:cs="Calibri"/>
                <w:i w:val="0"/>
                <w:color w:val="FFFFFF"/>
                <w:sz w:val="22"/>
                <w:szCs w:val="22"/>
                <w:u w:val="none"/>
              </w:rPr>
            </w:pPr>
            <w:r w:rsidRPr="00BA66E6">
              <w:rPr>
                <w:rFonts w:ascii="Calibri" w:hAnsi="Calibri" w:cs="Calibri"/>
                <w:b/>
                <w:i w:val="0"/>
                <w:color w:val="FFFFFF"/>
                <w:sz w:val="22"/>
                <w:szCs w:val="22"/>
                <w:u w:val="none"/>
              </w:rPr>
              <w:t>ΠΛΗΘΟΣ ΣΧΟΛΙΚΩΝ ΜΟΝΑΔΩΝ ΠΡΟΓΡΑΜΜΑΤΟΣ</w:t>
            </w:r>
          </w:p>
        </w:tc>
      </w:tr>
      <w:tr w:rsidR="00BA66E6" w:rsidRPr="00BA66E6" w:rsidTr="000B54DB">
        <w:tc>
          <w:tcPr>
            <w:tcW w:w="579" w:type="dxa"/>
          </w:tcPr>
          <w:p w:rsidR="00BA66E6" w:rsidRPr="00BA66E6" w:rsidRDefault="00BA66E6" w:rsidP="00BA66E6">
            <w:pPr>
              <w:tabs>
                <w:tab w:val="left" w:pos="3645"/>
              </w:tabs>
              <w:jc w:val="center"/>
              <w:rPr>
                <w:rFonts w:ascii="Calibri" w:hAnsi="Calibri" w:cs="Calibri"/>
                <w:b/>
                <w:i w:val="0"/>
                <w:color w:val="auto"/>
                <w:sz w:val="22"/>
                <w:szCs w:val="22"/>
                <w:u w:val="none"/>
              </w:rPr>
            </w:pPr>
          </w:p>
          <w:p w:rsidR="00BA66E6" w:rsidRPr="00BA66E6" w:rsidRDefault="00BA66E6" w:rsidP="00BA66E6">
            <w:pPr>
              <w:tabs>
                <w:tab w:val="left" w:pos="3645"/>
              </w:tabs>
              <w:jc w:val="center"/>
              <w:rPr>
                <w:rFonts w:ascii="Calibri" w:hAnsi="Calibri" w:cs="Calibri"/>
                <w:b/>
                <w:i w:val="0"/>
                <w:color w:val="auto"/>
                <w:sz w:val="22"/>
                <w:szCs w:val="22"/>
                <w:u w:val="none"/>
              </w:rPr>
            </w:pPr>
          </w:p>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1</w:t>
            </w:r>
          </w:p>
        </w:tc>
        <w:tc>
          <w:tcPr>
            <w:tcW w:w="2681" w:type="dxa"/>
          </w:tcPr>
          <w:p w:rsidR="00BA66E6" w:rsidRPr="00BA66E6" w:rsidRDefault="00BA66E6" w:rsidP="00BA66E6">
            <w:pPr>
              <w:tabs>
                <w:tab w:val="left" w:pos="3645"/>
              </w:tabs>
              <w:jc w:val="center"/>
              <w:rPr>
                <w:rFonts w:ascii="Calibri" w:hAnsi="Calibri" w:cs="Calibri"/>
                <w:b/>
                <w:i w:val="0"/>
                <w:color w:val="auto"/>
                <w:sz w:val="22"/>
                <w:szCs w:val="22"/>
                <w:u w:val="none"/>
              </w:rPr>
            </w:pPr>
          </w:p>
          <w:p w:rsidR="00BA66E6" w:rsidRPr="00BA66E6" w:rsidRDefault="00BA66E6" w:rsidP="00BA66E6">
            <w:pPr>
              <w:tabs>
                <w:tab w:val="left" w:pos="3645"/>
              </w:tabs>
              <w:jc w:val="center"/>
              <w:rPr>
                <w:rFonts w:ascii="Calibri" w:hAnsi="Calibri" w:cs="Calibri"/>
                <w:b/>
                <w:i w:val="0"/>
                <w:color w:val="auto"/>
                <w:sz w:val="22"/>
                <w:szCs w:val="22"/>
                <w:u w:val="none"/>
              </w:rPr>
            </w:pPr>
          </w:p>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ΛΑΠ</w:t>
            </w:r>
          </w:p>
        </w:tc>
        <w:tc>
          <w:tcPr>
            <w:tcW w:w="4253" w:type="dxa"/>
          </w:tcPr>
          <w:p w:rsidR="00BA66E6" w:rsidRPr="00BA66E6" w:rsidRDefault="00BA66E6" w:rsidP="00BA66E6">
            <w:pPr>
              <w:tabs>
                <w:tab w:val="left" w:pos="3645"/>
              </w:tabs>
              <w:jc w:val="center"/>
              <w:rPr>
                <w:rFonts w:ascii="Calibri" w:hAnsi="Calibri" w:cs="Calibri"/>
                <w:b/>
                <w:i w:val="0"/>
                <w:color w:val="auto"/>
                <w:sz w:val="22"/>
                <w:szCs w:val="22"/>
                <w:u w:val="none"/>
              </w:rPr>
            </w:pPr>
          </w:p>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ΑΝΑΤΟΛΙΚΗ ΜΑΚΕΔΟΝΙΑ ΚΑΙ ΘΡΑΚΗ, ΔΥΤΙΚΗ ΕΛΛΑΔΑ, ΉΠΕΙΡΟΣ, ΘΕΣΣΑΛΙΑ, ΚΕΝΤΡΙΚΗ ΜΑΚΕΔΟΝΙΑ</w:t>
            </w:r>
          </w:p>
          <w:p w:rsidR="00BA66E6" w:rsidRPr="00BA66E6" w:rsidRDefault="00BA66E6" w:rsidP="00BA66E6">
            <w:pPr>
              <w:tabs>
                <w:tab w:val="left" w:pos="3645"/>
              </w:tabs>
              <w:jc w:val="center"/>
              <w:rPr>
                <w:rFonts w:ascii="Calibri" w:hAnsi="Calibri" w:cs="Calibri"/>
                <w:b/>
                <w:i w:val="0"/>
                <w:color w:val="auto"/>
                <w:sz w:val="22"/>
                <w:szCs w:val="22"/>
                <w:u w:val="none"/>
              </w:rPr>
            </w:pPr>
          </w:p>
        </w:tc>
        <w:tc>
          <w:tcPr>
            <w:tcW w:w="1841" w:type="dxa"/>
          </w:tcPr>
          <w:p w:rsidR="00BA66E6" w:rsidRPr="00BA66E6" w:rsidRDefault="00BA66E6" w:rsidP="00BA66E6">
            <w:pPr>
              <w:tabs>
                <w:tab w:val="left" w:pos="3645"/>
              </w:tabs>
              <w:jc w:val="center"/>
              <w:rPr>
                <w:rFonts w:ascii="Calibri" w:hAnsi="Calibri" w:cs="Calibri"/>
                <w:b/>
                <w:i w:val="0"/>
                <w:color w:val="auto"/>
                <w:sz w:val="22"/>
                <w:szCs w:val="22"/>
                <w:u w:val="none"/>
              </w:rPr>
            </w:pPr>
          </w:p>
          <w:p w:rsidR="00BA66E6" w:rsidRPr="00BA66E6" w:rsidRDefault="00BA66E6" w:rsidP="00BA66E6">
            <w:pPr>
              <w:tabs>
                <w:tab w:val="left" w:pos="3645"/>
              </w:tabs>
              <w:jc w:val="center"/>
              <w:rPr>
                <w:rFonts w:ascii="Calibri" w:hAnsi="Calibri" w:cs="Calibri"/>
                <w:b/>
                <w:i w:val="0"/>
                <w:color w:val="auto"/>
                <w:sz w:val="22"/>
                <w:szCs w:val="22"/>
                <w:u w:val="none"/>
              </w:rPr>
            </w:pPr>
          </w:p>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165</w:t>
            </w:r>
          </w:p>
        </w:tc>
      </w:tr>
      <w:tr w:rsidR="00BA66E6" w:rsidRPr="00BA66E6" w:rsidTr="000B54DB">
        <w:tc>
          <w:tcPr>
            <w:tcW w:w="579" w:type="dxa"/>
          </w:tcPr>
          <w:p w:rsidR="00BA66E6" w:rsidRPr="00BA66E6" w:rsidRDefault="00BA66E6" w:rsidP="00BA66E6">
            <w:pPr>
              <w:tabs>
                <w:tab w:val="left" w:pos="3645"/>
              </w:tabs>
              <w:jc w:val="center"/>
              <w:rPr>
                <w:rFonts w:ascii="Calibri" w:hAnsi="Calibri" w:cs="Calibri"/>
                <w:b/>
                <w:i w:val="0"/>
                <w:color w:val="auto"/>
                <w:sz w:val="22"/>
                <w:szCs w:val="22"/>
                <w:u w:val="none"/>
              </w:rPr>
            </w:pPr>
          </w:p>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2</w:t>
            </w:r>
          </w:p>
        </w:tc>
        <w:tc>
          <w:tcPr>
            <w:tcW w:w="2681" w:type="dxa"/>
          </w:tcPr>
          <w:p w:rsidR="00BA66E6" w:rsidRPr="00BA66E6" w:rsidRDefault="00BA66E6" w:rsidP="00BA66E6">
            <w:pPr>
              <w:tabs>
                <w:tab w:val="left" w:pos="3645"/>
              </w:tabs>
              <w:jc w:val="center"/>
              <w:rPr>
                <w:rFonts w:ascii="Calibri" w:hAnsi="Calibri" w:cs="Calibri"/>
                <w:b/>
                <w:i w:val="0"/>
                <w:color w:val="auto"/>
                <w:sz w:val="22"/>
                <w:szCs w:val="22"/>
                <w:u w:val="none"/>
              </w:rPr>
            </w:pPr>
          </w:p>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ΜΕΤ</w:t>
            </w:r>
          </w:p>
        </w:tc>
        <w:tc>
          <w:tcPr>
            <w:tcW w:w="4253" w:type="dxa"/>
          </w:tcPr>
          <w:p w:rsidR="00BA66E6" w:rsidRPr="00BA66E6" w:rsidRDefault="00BA66E6" w:rsidP="00BA66E6">
            <w:pPr>
              <w:tabs>
                <w:tab w:val="left" w:pos="3645"/>
              </w:tabs>
              <w:jc w:val="center"/>
              <w:rPr>
                <w:rFonts w:ascii="Calibri" w:hAnsi="Calibri" w:cs="Calibri"/>
                <w:b/>
                <w:i w:val="0"/>
                <w:color w:val="auto"/>
                <w:sz w:val="22"/>
                <w:szCs w:val="22"/>
                <w:u w:val="none"/>
              </w:rPr>
            </w:pPr>
          </w:p>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ΠΕΛΟΠΟΝΝΗΣΟΣ, ΒΟΡΕΙΟ ΑΙΓΑΙΟ, ΔΥΤΙΚΗ ΜΑΚΕΔΟΝΙΑ, ΙΟΝΙΑ ΝΗΣΙΑ, ΚΡΗΤΗ</w:t>
            </w:r>
          </w:p>
          <w:p w:rsidR="00BA66E6" w:rsidRPr="00BA66E6" w:rsidRDefault="00BA66E6" w:rsidP="00BA66E6">
            <w:pPr>
              <w:tabs>
                <w:tab w:val="left" w:pos="3645"/>
              </w:tabs>
              <w:jc w:val="center"/>
              <w:rPr>
                <w:rFonts w:ascii="Calibri" w:hAnsi="Calibri" w:cs="Calibri"/>
                <w:b/>
                <w:i w:val="0"/>
                <w:color w:val="auto"/>
                <w:sz w:val="22"/>
                <w:szCs w:val="22"/>
                <w:u w:val="none"/>
              </w:rPr>
            </w:pPr>
          </w:p>
        </w:tc>
        <w:tc>
          <w:tcPr>
            <w:tcW w:w="1841" w:type="dxa"/>
          </w:tcPr>
          <w:p w:rsidR="00BA66E6" w:rsidRPr="00BA66E6" w:rsidRDefault="00BA66E6" w:rsidP="00BA66E6">
            <w:pPr>
              <w:tabs>
                <w:tab w:val="left" w:pos="3645"/>
              </w:tabs>
              <w:jc w:val="center"/>
              <w:rPr>
                <w:rFonts w:ascii="Calibri" w:hAnsi="Calibri" w:cs="Calibri"/>
                <w:b/>
                <w:i w:val="0"/>
                <w:color w:val="auto"/>
                <w:sz w:val="22"/>
                <w:szCs w:val="22"/>
                <w:u w:val="none"/>
              </w:rPr>
            </w:pPr>
          </w:p>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98</w:t>
            </w:r>
          </w:p>
        </w:tc>
      </w:tr>
      <w:tr w:rsidR="00BA66E6" w:rsidRPr="00BA66E6" w:rsidTr="000B54DB">
        <w:tc>
          <w:tcPr>
            <w:tcW w:w="579" w:type="dxa"/>
          </w:tcPr>
          <w:p w:rsidR="00BA66E6" w:rsidRPr="00BA66E6" w:rsidRDefault="00BA66E6" w:rsidP="00BA66E6">
            <w:pPr>
              <w:tabs>
                <w:tab w:val="left" w:pos="3645"/>
              </w:tabs>
              <w:jc w:val="center"/>
              <w:rPr>
                <w:rFonts w:ascii="Calibri" w:hAnsi="Calibri" w:cs="Calibri"/>
                <w:b/>
                <w:i w:val="0"/>
                <w:color w:val="auto"/>
                <w:sz w:val="22"/>
                <w:szCs w:val="22"/>
                <w:u w:val="none"/>
              </w:rPr>
            </w:pPr>
          </w:p>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3</w:t>
            </w:r>
          </w:p>
        </w:tc>
        <w:tc>
          <w:tcPr>
            <w:tcW w:w="2681" w:type="dxa"/>
          </w:tcPr>
          <w:p w:rsidR="00BA66E6" w:rsidRPr="00BA66E6" w:rsidRDefault="00BA66E6" w:rsidP="00BA66E6">
            <w:pPr>
              <w:tabs>
                <w:tab w:val="left" w:pos="3645"/>
              </w:tabs>
              <w:jc w:val="center"/>
              <w:rPr>
                <w:rFonts w:ascii="Calibri" w:hAnsi="Calibri" w:cs="Calibri"/>
                <w:b/>
                <w:i w:val="0"/>
                <w:color w:val="auto"/>
                <w:sz w:val="22"/>
                <w:szCs w:val="22"/>
                <w:u w:val="none"/>
              </w:rPr>
            </w:pPr>
          </w:p>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Α7 ΠΑΠ</w:t>
            </w:r>
          </w:p>
          <w:p w:rsidR="00BA66E6" w:rsidRPr="00BA66E6" w:rsidRDefault="00BA66E6" w:rsidP="00BA66E6">
            <w:pPr>
              <w:tabs>
                <w:tab w:val="left" w:pos="3645"/>
              </w:tabs>
              <w:jc w:val="center"/>
              <w:rPr>
                <w:rFonts w:ascii="Calibri" w:hAnsi="Calibri" w:cs="Calibri"/>
                <w:b/>
                <w:i w:val="0"/>
                <w:color w:val="auto"/>
                <w:sz w:val="22"/>
                <w:szCs w:val="22"/>
                <w:u w:val="none"/>
              </w:rPr>
            </w:pPr>
          </w:p>
        </w:tc>
        <w:tc>
          <w:tcPr>
            <w:tcW w:w="4253" w:type="dxa"/>
          </w:tcPr>
          <w:p w:rsidR="00BA66E6" w:rsidRPr="00BA66E6" w:rsidRDefault="00BA66E6" w:rsidP="00BA66E6">
            <w:pPr>
              <w:tabs>
                <w:tab w:val="left" w:pos="3645"/>
              </w:tabs>
              <w:jc w:val="center"/>
              <w:rPr>
                <w:rFonts w:ascii="Calibri" w:hAnsi="Calibri" w:cs="Calibri"/>
                <w:b/>
                <w:i w:val="0"/>
                <w:color w:val="auto"/>
                <w:sz w:val="22"/>
                <w:szCs w:val="22"/>
                <w:u w:val="none"/>
              </w:rPr>
            </w:pPr>
          </w:p>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ΑΤΤΙΚΗ</w:t>
            </w:r>
          </w:p>
        </w:tc>
        <w:tc>
          <w:tcPr>
            <w:tcW w:w="1841" w:type="dxa"/>
          </w:tcPr>
          <w:p w:rsidR="00BA66E6" w:rsidRPr="00BA66E6" w:rsidRDefault="00BA66E6" w:rsidP="00BA66E6">
            <w:pPr>
              <w:tabs>
                <w:tab w:val="left" w:pos="3645"/>
              </w:tabs>
              <w:jc w:val="center"/>
              <w:rPr>
                <w:rFonts w:ascii="Calibri" w:hAnsi="Calibri" w:cs="Calibri"/>
                <w:b/>
                <w:i w:val="0"/>
                <w:color w:val="auto"/>
                <w:sz w:val="22"/>
                <w:szCs w:val="22"/>
                <w:u w:val="none"/>
              </w:rPr>
            </w:pPr>
          </w:p>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95</w:t>
            </w:r>
          </w:p>
        </w:tc>
      </w:tr>
      <w:tr w:rsidR="00BA66E6" w:rsidRPr="00BA66E6" w:rsidTr="000B54DB">
        <w:tc>
          <w:tcPr>
            <w:tcW w:w="579" w:type="dxa"/>
          </w:tcPr>
          <w:p w:rsidR="00BA66E6" w:rsidRPr="00BA66E6" w:rsidRDefault="00BA66E6" w:rsidP="00BA66E6">
            <w:pPr>
              <w:tabs>
                <w:tab w:val="left" w:pos="3645"/>
              </w:tabs>
              <w:jc w:val="center"/>
              <w:rPr>
                <w:rFonts w:ascii="Calibri" w:hAnsi="Calibri" w:cs="Calibri"/>
                <w:b/>
                <w:i w:val="0"/>
                <w:color w:val="auto"/>
                <w:sz w:val="22"/>
                <w:szCs w:val="22"/>
                <w:u w:val="none"/>
              </w:rPr>
            </w:pPr>
          </w:p>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4</w:t>
            </w:r>
          </w:p>
        </w:tc>
        <w:tc>
          <w:tcPr>
            <w:tcW w:w="2681" w:type="dxa"/>
          </w:tcPr>
          <w:p w:rsidR="00BA66E6" w:rsidRPr="00BA66E6" w:rsidRDefault="00BA66E6" w:rsidP="00BA66E6">
            <w:pPr>
              <w:tabs>
                <w:tab w:val="left" w:pos="3645"/>
              </w:tabs>
              <w:jc w:val="center"/>
              <w:rPr>
                <w:rFonts w:ascii="Calibri" w:hAnsi="Calibri" w:cs="Calibri"/>
                <w:b/>
                <w:i w:val="0"/>
                <w:color w:val="auto"/>
                <w:sz w:val="22"/>
                <w:szCs w:val="22"/>
                <w:u w:val="none"/>
              </w:rPr>
            </w:pPr>
          </w:p>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Α8 ΜΕΤ</w:t>
            </w:r>
          </w:p>
        </w:tc>
        <w:tc>
          <w:tcPr>
            <w:tcW w:w="4253" w:type="dxa"/>
          </w:tcPr>
          <w:p w:rsidR="00BA66E6" w:rsidRPr="00BA66E6" w:rsidRDefault="00BA66E6" w:rsidP="00BA66E6">
            <w:pPr>
              <w:tabs>
                <w:tab w:val="left" w:pos="3645"/>
              </w:tabs>
              <w:jc w:val="center"/>
              <w:rPr>
                <w:rFonts w:ascii="Calibri" w:hAnsi="Calibri" w:cs="Calibri"/>
                <w:b/>
                <w:i w:val="0"/>
                <w:color w:val="auto"/>
                <w:sz w:val="22"/>
                <w:szCs w:val="22"/>
                <w:u w:val="none"/>
              </w:rPr>
            </w:pPr>
          </w:p>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ΣΤΕΡΕΑ ΕΛΛΑΔΑ</w:t>
            </w:r>
          </w:p>
          <w:p w:rsidR="00BA66E6" w:rsidRPr="00BA66E6" w:rsidRDefault="00BA66E6" w:rsidP="00BA66E6">
            <w:pPr>
              <w:tabs>
                <w:tab w:val="left" w:pos="3645"/>
              </w:tabs>
              <w:jc w:val="center"/>
              <w:rPr>
                <w:rFonts w:ascii="Calibri" w:hAnsi="Calibri" w:cs="Calibri"/>
                <w:b/>
                <w:i w:val="0"/>
                <w:color w:val="auto"/>
                <w:sz w:val="22"/>
                <w:szCs w:val="22"/>
                <w:u w:val="none"/>
              </w:rPr>
            </w:pPr>
          </w:p>
        </w:tc>
        <w:tc>
          <w:tcPr>
            <w:tcW w:w="1841" w:type="dxa"/>
          </w:tcPr>
          <w:p w:rsidR="00BA66E6" w:rsidRPr="00BA66E6" w:rsidRDefault="00BA66E6" w:rsidP="00BA66E6">
            <w:pPr>
              <w:tabs>
                <w:tab w:val="left" w:pos="3645"/>
              </w:tabs>
              <w:jc w:val="center"/>
              <w:rPr>
                <w:rFonts w:ascii="Calibri" w:hAnsi="Calibri" w:cs="Calibri"/>
                <w:b/>
                <w:i w:val="0"/>
                <w:color w:val="auto"/>
                <w:sz w:val="22"/>
                <w:szCs w:val="22"/>
                <w:u w:val="none"/>
              </w:rPr>
            </w:pPr>
          </w:p>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22</w:t>
            </w:r>
          </w:p>
        </w:tc>
      </w:tr>
      <w:tr w:rsidR="00BA66E6" w:rsidRPr="00BA66E6" w:rsidTr="000B54DB">
        <w:tc>
          <w:tcPr>
            <w:tcW w:w="579" w:type="dxa"/>
          </w:tcPr>
          <w:p w:rsidR="00BA66E6" w:rsidRPr="00BA66E6" w:rsidRDefault="00BA66E6" w:rsidP="00BA66E6">
            <w:pPr>
              <w:tabs>
                <w:tab w:val="left" w:pos="3645"/>
              </w:tabs>
              <w:jc w:val="center"/>
              <w:rPr>
                <w:rFonts w:ascii="Calibri" w:hAnsi="Calibri" w:cs="Calibri"/>
                <w:b/>
                <w:i w:val="0"/>
                <w:color w:val="auto"/>
                <w:sz w:val="22"/>
                <w:szCs w:val="22"/>
                <w:u w:val="none"/>
              </w:rPr>
            </w:pPr>
          </w:p>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5</w:t>
            </w:r>
          </w:p>
        </w:tc>
        <w:tc>
          <w:tcPr>
            <w:tcW w:w="2681" w:type="dxa"/>
          </w:tcPr>
          <w:p w:rsidR="00BA66E6" w:rsidRPr="00BA66E6" w:rsidRDefault="00BA66E6" w:rsidP="00BA66E6">
            <w:pPr>
              <w:tabs>
                <w:tab w:val="left" w:pos="3645"/>
              </w:tabs>
              <w:jc w:val="center"/>
              <w:rPr>
                <w:rFonts w:ascii="Calibri" w:hAnsi="Calibri" w:cs="Calibri"/>
                <w:b/>
                <w:i w:val="0"/>
                <w:color w:val="auto"/>
                <w:sz w:val="22"/>
                <w:szCs w:val="22"/>
                <w:u w:val="none"/>
              </w:rPr>
            </w:pPr>
          </w:p>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Α9 ΠΑΠ</w:t>
            </w:r>
          </w:p>
        </w:tc>
        <w:tc>
          <w:tcPr>
            <w:tcW w:w="4253" w:type="dxa"/>
          </w:tcPr>
          <w:p w:rsidR="00BA66E6" w:rsidRPr="00BA66E6" w:rsidRDefault="00BA66E6" w:rsidP="00BA66E6">
            <w:pPr>
              <w:tabs>
                <w:tab w:val="left" w:pos="3645"/>
              </w:tabs>
              <w:jc w:val="center"/>
              <w:rPr>
                <w:rFonts w:ascii="Calibri" w:hAnsi="Calibri" w:cs="Calibri"/>
                <w:b/>
                <w:i w:val="0"/>
                <w:color w:val="auto"/>
                <w:sz w:val="22"/>
                <w:szCs w:val="22"/>
                <w:u w:val="none"/>
              </w:rPr>
            </w:pPr>
          </w:p>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ΝΟΤΙΟ ΑΙΓΑΙΟ</w:t>
            </w:r>
          </w:p>
          <w:p w:rsidR="00BA66E6" w:rsidRPr="00BA66E6" w:rsidRDefault="00BA66E6" w:rsidP="00BA66E6">
            <w:pPr>
              <w:tabs>
                <w:tab w:val="left" w:pos="3645"/>
              </w:tabs>
              <w:jc w:val="center"/>
              <w:rPr>
                <w:rFonts w:ascii="Calibri" w:hAnsi="Calibri" w:cs="Calibri"/>
                <w:b/>
                <w:i w:val="0"/>
                <w:color w:val="auto"/>
                <w:sz w:val="22"/>
                <w:szCs w:val="22"/>
                <w:u w:val="none"/>
              </w:rPr>
            </w:pPr>
          </w:p>
        </w:tc>
        <w:tc>
          <w:tcPr>
            <w:tcW w:w="1841" w:type="dxa"/>
          </w:tcPr>
          <w:p w:rsidR="00BA66E6" w:rsidRPr="00BA66E6" w:rsidRDefault="00BA66E6" w:rsidP="00BA66E6">
            <w:pPr>
              <w:tabs>
                <w:tab w:val="left" w:pos="3645"/>
              </w:tabs>
              <w:jc w:val="center"/>
              <w:rPr>
                <w:rFonts w:ascii="Calibri" w:hAnsi="Calibri" w:cs="Calibri"/>
                <w:b/>
                <w:i w:val="0"/>
                <w:color w:val="auto"/>
                <w:sz w:val="22"/>
                <w:szCs w:val="22"/>
                <w:u w:val="none"/>
              </w:rPr>
            </w:pPr>
          </w:p>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26</w:t>
            </w:r>
          </w:p>
        </w:tc>
      </w:tr>
      <w:tr w:rsidR="00BA66E6" w:rsidRPr="00BA66E6" w:rsidTr="000B54DB">
        <w:tc>
          <w:tcPr>
            <w:tcW w:w="7513" w:type="dxa"/>
            <w:gridSpan w:val="3"/>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ab/>
              <w:t>ΣΥΝΟΛΟ:</w:t>
            </w:r>
          </w:p>
        </w:tc>
        <w:tc>
          <w:tcPr>
            <w:tcW w:w="1841" w:type="dxa"/>
          </w:tcPr>
          <w:p w:rsidR="00BA66E6" w:rsidRPr="00BA66E6" w:rsidRDefault="00BA66E6" w:rsidP="00BA66E6">
            <w:pPr>
              <w:tabs>
                <w:tab w:val="left" w:pos="3645"/>
              </w:tabs>
              <w:jc w:val="center"/>
              <w:rPr>
                <w:rFonts w:ascii="Calibri" w:hAnsi="Calibri" w:cs="Calibri"/>
                <w:b/>
                <w:i w:val="0"/>
                <w:color w:val="auto"/>
                <w:sz w:val="22"/>
                <w:szCs w:val="22"/>
                <w:u w:val="none"/>
              </w:rPr>
            </w:pPr>
            <w:r w:rsidRPr="00BA66E6">
              <w:rPr>
                <w:rFonts w:ascii="Calibri" w:hAnsi="Calibri" w:cs="Calibri"/>
                <w:b/>
                <w:i w:val="0"/>
                <w:color w:val="auto"/>
                <w:sz w:val="22"/>
                <w:szCs w:val="22"/>
                <w:u w:val="none"/>
              </w:rPr>
              <w:t>406</w:t>
            </w:r>
          </w:p>
        </w:tc>
      </w:tr>
    </w:tbl>
    <w:p w:rsidR="00BA66E6" w:rsidRPr="00BA66E6" w:rsidRDefault="00BA66E6" w:rsidP="00BA66E6">
      <w:pPr>
        <w:tabs>
          <w:tab w:val="left" w:pos="3645"/>
        </w:tabs>
        <w:rPr>
          <w:rFonts w:ascii="Calibri" w:hAnsi="Calibri" w:cs="Calibri"/>
          <w:b/>
          <w:i w:val="0"/>
          <w:color w:val="auto"/>
          <w:sz w:val="22"/>
          <w:szCs w:val="22"/>
          <w:u w:val="none"/>
        </w:rPr>
      </w:pPr>
    </w:p>
    <w:p w:rsidR="004312A1" w:rsidRPr="001F79F2" w:rsidRDefault="004312A1" w:rsidP="005003DC">
      <w:pPr>
        <w:suppressAutoHyphens/>
        <w:jc w:val="center"/>
        <w:textAlignment w:val="baseline"/>
        <w:rPr>
          <w:rFonts w:ascii="Calibri" w:hAnsi="Calibri" w:cs="Calibri"/>
          <w:b/>
          <w:i w:val="0"/>
          <w:color w:val="365F91"/>
          <w:kern w:val="1"/>
          <w:sz w:val="24"/>
          <w:highlight w:val="yellow"/>
          <w:lang w:eastAsia="zh-CN"/>
        </w:rPr>
      </w:pPr>
    </w:p>
    <w:p w:rsidR="004312A1" w:rsidRPr="001F79F2" w:rsidRDefault="004312A1" w:rsidP="005003DC">
      <w:pPr>
        <w:suppressAutoHyphens/>
        <w:jc w:val="center"/>
        <w:textAlignment w:val="baseline"/>
        <w:rPr>
          <w:rFonts w:ascii="Calibri" w:hAnsi="Calibri" w:cs="Calibri"/>
          <w:b/>
          <w:i w:val="0"/>
          <w:color w:val="365F91"/>
          <w:kern w:val="1"/>
          <w:sz w:val="24"/>
          <w:highlight w:val="yellow"/>
          <w:lang w:eastAsia="zh-CN"/>
        </w:rPr>
      </w:pPr>
    </w:p>
    <w:p w:rsidR="004312A1" w:rsidRPr="001F79F2" w:rsidRDefault="004312A1" w:rsidP="005003DC">
      <w:pPr>
        <w:suppressAutoHyphens/>
        <w:jc w:val="center"/>
        <w:textAlignment w:val="baseline"/>
        <w:rPr>
          <w:rFonts w:ascii="Calibri" w:hAnsi="Calibri" w:cs="Calibri"/>
          <w:b/>
          <w:i w:val="0"/>
          <w:color w:val="365F91"/>
          <w:kern w:val="1"/>
          <w:sz w:val="24"/>
          <w:highlight w:val="yellow"/>
          <w:lang w:eastAsia="zh-CN"/>
        </w:rPr>
      </w:pPr>
    </w:p>
    <w:p w:rsidR="004312A1" w:rsidRPr="001F79F2" w:rsidRDefault="004312A1" w:rsidP="005003DC">
      <w:pPr>
        <w:suppressAutoHyphens/>
        <w:jc w:val="center"/>
        <w:textAlignment w:val="baseline"/>
        <w:rPr>
          <w:rFonts w:ascii="Calibri" w:hAnsi="Calibri" w:cs="Calibri"/>
          <w:b/>
          <w:i w:val="0"/>
          <w:color w:val="365F91"/>
          <w:kern w:val="1"/>
          <w:sz w:val="24"/>
          <w:highlight w:val="yellow"/>
          <w:lang w:eastAsia="zh-CN"/>
        </w:rPr>
      </w:pPr>
    </w:p>
    <w:p w:rsidR="004312A1" w:rsidRPr="001F79F2" w:rsidRDefault="004312A1" w:rsidP="005003DC">
      <w:pPr>
        <w:suppressAutoHyphens/>
        <w:jc w:val="center"/>
        <w:textAlignment w:val="baseline"/>
        <w:rPr>
          <w:rFonts w:ascii="Calibri" w:hAnsi="Calibri" w:cs="Calibri"/>
          <w:b/>
          <w:i w:val="0"/>
          <w:color w:val="365F91"/>
          <w:kern w:val="1"/>
          <w:sz w:val="24"/>
          <w:highlight w:val="yellow"/>
          <w:lang w:eastAsia="zh-CN"/>
        </w:rPr>
      </w:pPr>
    </w:p>
    <w:p w:rsidR="004312A1" w:rsidRPr="001F79F2" w:rsidRDefault="004312A1" w:rsidP="005003DC">
      <w:pPr>
        <w:suppressAutoHyphens/>
        <w:jc w:val="center"/>
        <w:textAlignment w:val="baseline"/>
        <w:rPr>
          <w:rFonts w:ascii="Calibri" w:hAnsi="Calibri" w:cs="Calibri"/>
          <w:b/>
          <w:i w:val="0"/>
          <w:color w:val="365F91"/>
          <w:kern w:val="1"/>
          <w:sz w:val="24"/>
          <w:highlight w:val="yellow"/>
          <w:lang w:eastAsia="zh-CN"/>
        </w:rPr>
      </w:pPr>
    </w:p>
    <w:p w:rsidR="004312A1" w:rsidRPr="001F79F2" w:rsidRDefault="004312A1" w:rsidP="005003DC">
      <w:pPr>
        <w:suppressAutoHyphens/>
        <w:jc w:val="center"/>
        <w:textAlignment w:val="baseline"/>
        <w:rPr>
          <w:rFonts w:ascii="Calibri" w:hAnsi="Calibri" w:cs="Calibri"/>
          <w:b/>
          <w:i w:val="0"/>
          <w:color w:val="365F91"/>
          <w:kern w:val="1"/>
          <w:sz w:val="24"/>
          <w:highlight w:val="yellow"/>
          <w:lang w:eastAsia="zh-CN"/>
        </w:rPr>
      </w:pPr>
    </w:p>
    <w:p w:rsidR="004312A1" w:rsidRPr="001F79F2" w:rsidRDefault="004312A1" w:rsidP="005003DC">
      <w:pPr>
        <w:suppressAutoHyphens/>
        <w:jc w:val="center"/>
        <w:textAlignment w:val="baseline"/>
        <w:rPr>
          <w:rFonts w:ascii="Calibri" w:hAnsi="Calibri" w:cs="Calibri"/>
          <w:b/>
          <w:i w:val="0"/>
          <w:color w:val="365F91"/>
          <w:kern w:val="1"/>
          <w:sz w:val="24"/>
          <w:highlight w:val="yellow"/>
          <w:lang w:eastAsia="zh-CN"/>
        </w:rPr>
      </w:pPr>
    </w:p>
    <w:p w:rsidR="004312A1" w:rsidRPr="001F79F2" w:rsidRDefault="004312A1" w:rsidP="005003DC">
      <w:pPr>
        <w:suppressAutoHyphens/>
        <w:jc w:val="center"/>
        <w:textAlignment w:val="baseline"/>
        <w:rPr>
          <w:rFonts w:ascii="Calibri" w:hAnsi="Calibri" w:cs="Calibri"/>
          <w:b/>
          <w:i w:val="0"/>
          <w:color w:val="365F91"/>
          <w:kern w:val="1"/>
          <w:sz w:val="24"/>
          <w:highlight w:val="yellow"/>
          <w:lang w:eastAsia="zh-CN"/>
        </w:rPr>
      </w:pPr>
    </w:p>
    <w:p w:rsidR="004312A1" w:rsidRPr="001F79F2" w:rsidRDefault="004312A1" w:rsidP="005003DC">
      <w:pPr>
        <w:suppressAutoHyphens/>
        <w:jc w:val="center"/>
        <w:textAlignment w:val="baseline"/>
        <w:rPr>
          <w:rFonts w:ascii="Calibri" w:hAnsi="Calibri" w:cs="Calibri"/>
          <w:b/>
          <w:i w:val="0"/>
          <w:color w:val="365F91"/>
          <w:kern w:val="1"/>
          <w:sz w:val="24"/>
          <w:highlight w:val="yellow"/>
          <w:lang w:eastAsia="zh-CN"/>
        </w:rPr>
      </w:pPr>
    </w:p>
    <w:p w:rsidR="004312A1" w:rsidRPr="001F79F2" w:rsidRDefault="004312A1" w:rsidP="005003DC">
      <w:pPr>
        <w:suppressAutoHyphens/>
        <w:jc w:val="center"/>
        <w:textAlignment w:val="baseline"/>
        <w:rPr>
          <w:rFonts w:ascii="Calibri" w:hAnsi="Calibri" w:cs="Calibri"/>
          <w:b/>
          <w:i w:val="0"/>
          <w:color w:val="365F91"/>
          <w:kern w:val="1"/>
          <w:sz w:val="24"/>
          <w:highlight w:val="yellow"/>
          <w:lang w:eastAsia="zh-CN"/>
        </w:rPr>
      </w:pPr>
    </w:p>
    <w:p w:rsidR="004312A1" w:rsidRPr="001F79F2" w:rsidRDefault="004312A1" w:rsidP="005003DC">
      <w:pPr>
        <w:suppressAutoHyphens/>
        <w:jc w:val="center"/>
        <w:textAlignment w:val="baseline"/>
        <w:rPr>
          <w:rFonts w:ascii="Calibri" w:hAnsi="Calibri" w:cs="Calibri"/>
          <w:b/>
          <w:i w:val="0"/>
          <w:color w:val="365F91"/>
          <w:kern w:val="1"/>
          <w:sz w:val="24"/>
          <w:highlight w:val="yellow"/>
          <w:lang w:eastAsia="zh-CN"/>
        </w:rPr>
      </w:pPr>
    </w:p>
    <w:p w:rsidR="004312A1" w:rsidRPr="001F79F2" w:rsidRDefault="004312A1" w:rsidP="005003DC">
      <w:pPr>
        <w:suppressAutoHyphens/>
        <w:jc w:val="center"/>
        <w:textAlignment w:val="baseline"/>
        <w:rPr>
          <w:rFonts w:ascii="Calibri" w:hAnsi="Calibri" w:cs="Calibri"/>
          <w:b/>
          <w:i w:val="0"/>
          <w:color w:val="365F91"/>
          <w:kern w:val="1"/>
          <w:sz w:val="24"/>
          <w:highlight w:val="yellow"/>
          <w:lang w:eastAsia="zh-CN"/>
        </w:rPr>
      </w:pPr>
    </w:p>
    <w:p w:rsidR="004312A1" w:rsidRPr="001F79F2" w:rsidRDefault="004312A1" w:rsidP="005003DC">
      <w:pPr>
        <w:suppressAutoHyphens/>
        <w:jc w:val="center"/>
        <w:textAlignment w:val="baseline"/>
        <w:rPr>
          <w:rFonts w:ascii="Calibri" w:hAnsi="Calibri" w:cs="Calibri"/>
          <w:b/>
          <w:i w:val="0"/>
          <w:color w:val="365F91"/>
          <w:kern w:val="1"/>
          <w:sz w:val="24"/>
          <w:highlight w:val="yellow"/>
          <w:lang w:eastAsia="zh-CN"/>
        </w:rPr>
      </w:pPr>
    </w:p>
    <w:p w:rsidR="004312A1" w:rsidRPr="001F79F2" w:rsidRDefault="004312A1" w:rsidP="005003DC">
      <w:pPr>
        <w:suppressAutoHyphens/>
        <w:jc w:val="center"/>
        <w:textAlignment w:val="baseline"/>
        <w:rPr>
          <w:rFonts w:ascii="Calibri" w:hAnsi="Calibri" w:cs="Calibri"/>
          <w:b/>
          <w:i w:val="0"/>
          <w:color w:val="365F91"/>
          <w:kern w:val="1"/>
          <w:sz w:val="24"/>
          <w:highlight w:val="yellow"/>
          <w:lang w:eastAsia="zh-CN"/>
        </w:rPr>
      </w:pPr>
    </w:p>
    <w:p w:rsidR="004312A1" w:rsidRPr="001F79F2" w:rsidRDefault="004312A1" w:rsidP="005003DC">
      <w:pPr>
        <w:suppressAutoHyphens/>
        <w:jc w:val="center"/>
        <w:textAlignment w:val="baseline"/>
        <w:rPr>
          <w:rFonts w:ascii="Calibri" w:hAnsi="Calibri" w:cs="Calibri"/>
          <w:b/>
          <w:i w:val="0"/>
          <w:color w:val="365F91"/>
          <w:kern w:val="1"/>
          <w:sz w:val="24"/>
          <w:highlight w:val="yellow"/>
          <w:lang w:eastAsia="zh-CN"/>
        </w:rPr>
      </w:pPr>
    </w:p>
    <w:p w:rsidR="00C4008E" w:rsidRDefault="00C4008E" w:rsidP="005003DC">
      <w:pPr>
        <w:suppressAutoHyphens/>
        <w:jc w:val="center"/>
        <w:textAlignment w:val="baseline"/>
        <w:rPr>
          <w:rFonts w:ascii="Calibri" w:hAnsi="Calibri" w:cs="Calibri"/>
          <w:b/>
          <w:i w:val="0"/>
          <w:color w:val="365F91"/>
          <w:kern w:val="1"/>
          <w:sz w:val="24"/>
          <w:u w:val="none"/>
          <w:lang w:eastAsia="zh-CN"/>
        </w:rPr>
      </w:pPr>
    </w:p>
    <w:p w:rsidR="00C4008E" w:rsidRDefault="00C4008E" w:rsidP="005003DC">
      <w:pPr>
        <w:suppressAutoHyphens/>
        <w:jc w:val="center"/>
        <w:textAlignment w:val="baseline"/>
        <w:rPr>
          <w:rFonts w:ascii="Calibri" w:hAnsi="Calibri" w:cs="Calibri"/>
          <w:b/>
          <w:i w:val="0"/>
          <w:color w:val="365F91"/>
          <w:kern w:val="1"/>
          <w:sz w:val="24"/>
          <w:u w:val="none"/>
          <w:lang w:eastAsia="zh-CN"/>
        </w:rPr>
      </w:pPr>
    </w:p>
    <w:p w:rsidR="00C4008E" w:rsidRDefault="00C4008E" w:rsidP="005003DC">
      <w:pPr>
        <w:suppressAutoHyphens/>
        <w:jc w:val="center"/>
        <w:textAlignment w:val="baseline"/>
        <w:rPr>
          <w:rFonts w:ascii="Calibri" w:hAnsi="Calibri" w:cs="Calibri"/>
          <w:b/>
          <w:i w:val="0"/>
          <w:color w:val="365F91"/>
          <w:kern w:val="1"/>
          <w:sz w:val="24"/>
          <w:u w:val="none"/>
          <w:lang w:eastAsia="zh-CN"/>
        </w:rPr>
      </w:pPr>
    </w:p>
    <w:p w:rsidR="00C4008E" w:rsidRDefault="00C4008E" w:rsidP="005003DC">
      <w:pPr>
        <w:suppressAutoHyphens/>
        <w:jc w:val="center"/>
        <w:textAlignment w:val="baseline"/>
        <w:rPr>
          <w:rFonts w:ascii="Calibri" w:hAnsi="Calibri" w:cs="Calibri"/>
          <w:b/>
          <w:i w:val="0"/>
          <w:color w:val="365F91"/>
          <w:kern w:val="1"/>
          <w:sz w:val="24"/>
          <w:u w:val="none"/>
          <w:lang w:eastAsia="zh-CN"/>
        </w:rPr>
      </w:pPr>
    </w:p>
    <w:p w:rsidR="00C4008E" w:rsidRDefault="00C4008E" w:rsidP="005003DC">
      <w:pPr>
        <w:suppressAutoHyphens/>
        <w:jc w:val="center"/>
        <w:textAlignment w:val="baseline"/>
        <w:rPr>
          <w:rFonts w:ascii="Calibri" w:hAnsi="Calibri" w:cs="Calibri"/>
          <w:b/>
          <w:i w:val="0"/>
          <w:color w:val="365F91"/>
          <w:kern w:val="1"/>
          <w:sz w:val="24"/>
          <w:u w:val="none"/>
          <w:lang w:eastAsia="zh-CN"/>
        </w:rPr>
      </w:pPr>
    </w:p>
    <w:p w:rsidR="00C4008E" w:rsidRDefault="00C4008E" w:rsidP="005003DC">
      <w:pPr>
        <w:suppressAutoHyphens/>
        <w:jc w:val="center"/>
        <w:textAlignment w:val="baseline"/>
        <w:rPr>
          <w:rFonts w:ascii="Calibri" w:hAnsi="Calibri" w:cs="Calibri"/>
          <w:b/>
          <w:i w:val="0"/>
          <w:color w:val="365F91"/>
          <w:kern w:val="1"/>
          <w:sz w:val="24"/>
          <w:u w:val="none"/>
          <w:lang w:eastAsia="zh-CN"/>
        </w:rPr>
      </w:pPr>
    </w:p>
    <w:p w:rsidR="00C4008E" w:rsidRDefault="00C4008E" w:rsidP="005003DC">
      <w:pPr>
        <w:suppressAutoHyphens/>
        <w:jc w:val="center"/>
        <w:textAlignment w:val="baseline"/>
        <w:rPr>
          <w:rFonts w:ascii="Calibri" w:hAnsi="Calibri" w:cs="Calibri"/>
          <w:b/>
          <w:i w:val="0"/>
          <w:color w:val="365F91"/>
          <w:kern w:val="1"/>
          <w:sz w:val="24"/>
          <w:u w:val="none"/>
          <w:lang w:eastAsia="zh-CN"/>
        </w:rPr>
      </w:pPr>
    </w:p>
    <w:p w:rsidR="00C4008E" w:rsidRDefault="00C4008E" w:rsidP="005003DC">
      <w:pPr>
        <w:suppressAutoHyphens/>
        <w:jc w:val="center"/>
        <w:textAlignment w:val="baseline"/>
        <w:rPr>
          <w:rFonts w:ascii="Calibri" w:hAnsi="Calibri" w:cs="Calibri"/>
          <w:b/>
          <w:i w:val="0"/>
          <w:color w:val="365F91"/>
          <w:kern w:val="1"/>
          <w:sz w:val="24"/>
          <w:u w:val="none"/>
          <w:lang w:eastAsia="zh-CN"/>
        </w:rPr>
      </w:pPr>
    </w:p>
    <w:p w:rsidR="00C4008E" w:rsidRDefault="00C4008E" w:rsidP="005003DC">
      <w:pPr>
        <w:suppressAutoHyphens/>
        <w:jc w:val="center"/>
        <w:textAlignment w:val="baseline"/>
        <w:rPr>
          <w:rFonts w:ascii="Calibri" w:hAnsi="Calibri" w:cs="Calibri"/>
          <w:b/>
          <w:i w:val="0"/>
          <w:color w:val="365F91"/>
          <w:kern w:val="1"/>
          <w:sz w:val="24"/>
          <w:u w:val="none"/>
          <w:lang w:eastAsia="zh-CN"/>
        </w:rPr>
      </w:pPr>
    </w:p>
    <w:p w:rsidR="00C4008E" w:rsidRDefault="00C4008E" w:rsidP="005003DC">
      <w:pPr>
        <w:suppressAutoHyphens/>
        <w:jc w:val="center"/>
        <w:textAlignment w:val="baseline"/>
        <w:rPr>
          <w:rFonts w:ascii="Calibri" w:hAnsi="Calibri" w:cs="Calibri"/>
          <w:b/>
          <w:i w:val="0"/>
          <w:color w:val="365F91"/>
          <w:kern w:val="1"/>
          <w:sz w:val="24"/>
          <w:u w:val="none"/>
          <w:lang w:eastAsia="zh-CN"/>
        </w:rPr>
      </w:pPr>
    </w:p>
    <w:p w:rsidR="00C4008E" w:rsidRDefault="00C4008E" w:rsidP="005003DC">
      <w:pPr>
        <w:suppressAutoHyphens/>
        <w:jc w:val="center"/>
        <w:textAlignment w:val="baseline"/>
        <w:rPr>
          <w:rFonts w:ascii="Calibri" w:hAnsi="Calibri" w:cs="Calibri"/>
          <w:b/>
          <w:i w:val="0"/>
          <w:color w:val="365F91"/>
          <w:kern w:val="1"/>
          <w:sz w:val="24"/>
          <w:u w:val="none"/>
          <w:lang w:eastAsia="zh-CN"/>
        </w:rPr>
      </w:pPr>
    </w:p>
    <w:p w:rsidR="00C4008E" w:rsidRDefault="00C4008E" w:rsidP="005003DC">
      <w:pPr>
        <w:suppressAutoHyphens/>
        <w:jc w:val="center"/>
        <w:textAlignment w:val="baseline"/>
        <w:rPr>
          <w:rFonts w:ascii="Calibri" w:hAnsi="Calibri" w:cs="Calibri"/>
          <w:b/>
          <w:i w:val="0"/>
          <w:color w:val="365F91"/>
          <w:kern w:val="1"/>
          <w:sz w:val="24"/>
          <w:u w:val="none"/>
          <w:lang w:eastAsia="zh-CN"/>
        </w:rPr>
      </w:pPr>
    </w:p>
    <w:p w:rsidR="00C4008E" w:rsidRDefault="00C4008E" w:rsidP="005003DC">
      <w:pPr>
        <w:suppressAutoHyphens/>
        <w:jc w:val="center"/>
        <w:textAlignment w:val="baseline"/>
        <w:rPr>
          <w:rFonts w:ascii="Calibri" w:hAnsi="Calibri" w:cs="Calibri"/>
          <w:b/>
          <w:i w:val="0"/>
          <w:color w:val="365F91"/>
          <w:kern w:val="1"/>
          <w:sz w:val="24"/>
          <w:u w:val="none"/>
          <w:lang w:eastAsia="zh-CN"/>
        </w:rPr>
      </w:pPr>
    </w:p>
    <w:p w:rsidR="00C452A5" w:rsidRDefault="00C452A5" w:rsidP="005003DC">
      <w:pPr>
        <w:suppressAutoHyphens/>
        <w:jc w:val="center"/>
        <w:textAlignment w:val="baseline"/>
        <w:rPr>
          <w:rFonts w:ascii="Calibri" w:hAnsi="Calibri" w:cs="Calibri"/>
          <w:b/>
          <w:i w:val="0"/>
          <w:color w:val="365F91"/>
          <w:kern w:val="1"/>
          <w:sz w:val="24"/>
          <w:u w:val="none"/>
          <w:lang w:eastAsia="zh-CN"/>
        </w:rPr>
      </w:pPr>
    </w:p>
    <w:p w:rsidR="00C4008E" w:rsidRDefault="00C4008E" w:rsidP="005003DC">
      <w:pPr>
        <w:suppressAutoHyphens/>
        <w:jc w:val="center"/>
        <w:textAlignment w:val="baseline"/>
        <w:rPr>
          <w:rFonts w:ascii="Calibri" w:hAnsi="Calibri" w:cs="Calibri"/>
          <w:b/>
          <w:i w:val="0"/>
          <w:color w:val="365F91"/>
          <w:kern w:val="1"/>
          <w:sz w:val="24"/>
          <w:u w:val="none"/>
          <w:lang w:eastAsia="zh-CN"/>
        </w:rPr>
      </w:pPr>
    </w:p>
    <w:p w:rsidR="00C4008E" w:rsidRDefault="00C4008E" w:rsidP="005003DC">
      <w:pPr>
        <w:suppressAutoHyphens/>
        <w:jc w:val="center"/>
        <w:textAlignment w:val="baseline"/>
        <w:rPr>
          <w:rFonts w:ascii="Calibri" w:hAnsi="Calibri" w:cs="Calibri"/>
          <w:b/>
          <w:i w:val="0"/>
          <w:color w:val="365F91"/>
          <w:kern w:val="1"/>
          <w:sz w:val="24"/>
          <w:u w:val="none"/>
          <w:lang w:eastAsia="zh-CN"/>
        </w:rPr>
      </w:pPr>
    </w:p>
    <w:p w:rsidR="00C4008E" w:rsidRDefault="00C4008E" w:rsidP="005003DC">
      <w:pPr>
        <w:suppressAutoHyphens/>
        <w:jc w:val="center"/>
        <w:textAlignment w:val="baseline"/>
        <w:rPr>
          <w:rFonts w:ascii="Calibri" w:hAnsi="Calibri" w:cs="Calibri"/>
          <w:b/>
          <w:i w:val="0"/>
          <w:color w:val="365F91"/>
          <w:kern w:val="1"/>
          <w:sz w:val="24"/>
          <w:u w:val="none"/>
          <w:lang w:eastAsia="zh-CN"/>
        </w:rPr>
      </w:pPr>
    </w:p>
    <w:p w:rsidR="00C4008E" w:rsidRPr="00C4008E" w:rsidRDefault="00C4008E" w:rsidP="00C4008E">
      <w:pPr>
        <w:suppressAutoHyphens/>
        <w:jc w:val="center"/>
        <w:textAlignment w:val="baseline"/>
        <w:rPr>
          <w:rFonts w:ascii="Calibri" w:hAnsi="Calibri" w:cs="Calibri"/>
          <w:b/>
          <w:i w:val="0"/>
          <w:color w:val="365F91"/>
          <w:kern w:val="1"/>
          <w:sz w:val="24"/>
          <w:highlight w:val="yellow"/>
          <w:lang w:eastAsia="zh-CN"/>
        </w:rPr>
      </w:pPr>
      <w:r w:rsidRPr="004312A1">
        <w:rPr>
          <w:rFonts w:ascii="Calibri" w:hAnsi="Calibri" w:cs="Calibri"/>
          <w:b/>
          <w:i w:val="0"/>
          <w:color w:val="365F91"/>
          <w:kern w:val="1"/>
          <w:sz w:val="24"/>
          <w:u w:val="none"/>
          <w:lang w:eastAsia="zh-CN"/>
        </w:rPr>
        <w:lastRenderedPageBreak/>
        <w:t>ΠΑΡΑΡΤΗΜΑ Ι</w:t>
      </w:r>
      <w:r>
        <w:rPr>
          <w:rFonts w:ascii="Calibri" w:hAnsi="Calibri" w:cs="Calibri"/>
          <w:b/>
          <w:i w:val="0"/>
          <w:color w:val="365F91"/>
          <w:kern w:val="1"/>
          <w:sz w:val="24"/>
          <w:u w:val="none"/>
          <w:lang w:eastAsia="zh-CN"/>
        </w:rPr>
        <w:t>Ι</w:t>
      </w: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3969"/>
        <w:gridCol w:w="2268"/>
        <w:gridCol w:w="1559"/>
        <w:gridCol w:w="1593"/>
      </w:tblGrid>
      <w:tr w:rsidR="00C4008E" w:rsidRPr="00C4008E" w:rsidTr="00C4008E">
        <w:trPr>
          <w:trHeight w:val="490"/>
          <w:jc w:val="center"/>
        </w:trPr>
        <w:tc>
          <w:tcPr>
            <w:tcW w:w="10014" w:type="dxa"/>
            <w:gridSpan w:val="5"/>
            <w:shd w:val="pct5" w:color="auto" w:fill="auto"/>
            <w:vAlign w:val="center"/>
          </w:tcPr>
          <w:p w:rsidR="00C4008E" w:rsidRPr="00C4008E" w:rsidRDefault="00C4008E" w:rsidP="00C4008E">
            <w:pPr>
              <w:spacing w:before="60"/>
              <w:jc w:val="center"/>
              <w:rPr>
                <w:rFonts w:ascii="Calibri" w:hAnsi="Calibri" w:cs="Tahoma"/>
                <w:b/>
                <w:i w:val="0"/>
                <w:color w:val="auto"/>
                <w:szCs w:val="20"/>
                <w:u w:val="none"/>
                <w:lang w:eastAsia="el-GR"/>
              </w:rPr>
            </w:pPr>
            <w:r w:rsidRPr="00C4008E">
              <w:rPr>
                <w:rFonts w:ascii="Calibri" w:hAnsi="Calibri"/>
                <w:b/>
                <w:i w:val="0"/>
                <w:color w:val="auto"/>
                <w:szCs w:val="20"/>
                <w:u w:val="none"/>
                <w:lang w:eastAsia="el-GR"/>
              </w:rPr>
              <w:t>ΠΙΝΑΚΑΣ</w:t>
            </w:r>
            <w:r w:rsidRPr="00C4008E">
              <w:rPr>
                <w:rFonts w:ascii="Calibri" w:hAnsi="Calibri" w:cs="Tahoma"/>
                <w:b/>
                <w:i w:val="0"/>
                <w:color w:val="auto"/>
                <w:szCs w:val="20"/>
                <w:u w:val="none"/>
                <w:lang w:eastAsia="el-GR"/>
              </w:rPr>
              <w:t xml:space="preserve"> ΣΥΜΜΟΡΦΩΣΗΣ</w:t>
            </w:r>
          </w:p>
        </w:tc>
      </w:tr>
      <w:tr w:rsidR="00C4008E" w:rsidRPr="00C4008E" w:rsidTr="00C4008E">
        <w:trPr>
          <w:trHeight w:val="484"/>
          <w:jc w:val="center"/>
        </w:trPr>
        <w:tc>
          <w:tcPr>
            <w:tcW w:w="10014" w:type="dxa"/>
            <w:gridSpan w:val="5"/>
            <w:shd w:val="pct5" w:color="auto" w:fill="auto"/>
          </w:tcPr>
          <w:p w:rsidR="00C4008E" w:rsidRPr="00C4008E" w:rsidRDefault="00C4008E" w:rsidP="00C4008E">
            <w:pPr>
              <w:spacing w:before="60"/>
              <w:jc w:val="center"/>
              <w:rPr>
                <w:rFonts w:ascii="Calibri" w:hAnsi="Calibri"/>
                <w:b/>
                <w:i w:val="0"/>
                <w:color w:val="auto"/>
                <w:szCs w:val="20"/>
                <w:u w:val="none"/>
                <w:lang w:eastAsia="el-GR"/>
              </w:rPr>
            </w:pPr>
            <w:r w:rsidRPr="00C4008E">
              <w:rPr>
                <w:rFonts w:ascii="Calibri" w:hAnsi="Calibri"/>
                <w:b/>
                <w:i w:val="0"/>
                <w:color w:val="auto"/>
                <w:szCs w:val="20"/>
                <w:u w:val="none"/>
                <w:lang w:eastAsia="el-GR"/>
              </w:rPr>
              <w:t>ΣΤΟΙΧΕΙΑ ΠΡΟΣΦΕΡΟΝΤΑ</w:t>
            </w:r>
          </w:p>
        </w:tc>
      </w:tr>
      <w:tr w:rsidR="00C4008E" w:rsidRPr="00C4008E" w:rsidTr="000B54DB">
        <w:trPr>
          <w:trHeight w:val="430"/>
          <w:jc w:val="center"/>
        </w:trPr>
        <w:tc>
          <w:tcPr>
            <w:tcW w:w="4594" w:type="dxa"/>
            <w:gridSpan w:val="2"/>
            <w:shd w:val="clear" w:color="auto" w:fill="auto"/>
          </w:tcPr>
          <w:p w:rsidR="00C4008E" w:rsidRPr="00C4008E" w:rsidRDefault="00C4008E" w:rsidP="00C4008E">
            <w:pPr>
              <w:spacing w:line="276" w:lineRule="auto"/>
              <w:rPr>
                <w:rFonts w:ascii="Calibri" w:hAnsi="Calibri"/>
                <w:i w:val="0"/>
                <w:color w:val="auto"/>
                <w:szCs w:val="20"/>
                <w:u w:val="none"/>
                <w:lang w:eastAsia="el-GR"/>
              </w:rPr>
            </w:pPr>
            <w:r w:rsidRPr="00C4008E">
              <w:rPr>
                <w:rFonts w:ascii="Calibri" w:hAnsi="Calibri"/>
                <w:b/>
                <w:i w:val="0"/>
                <w:color w:val="auto"/>
                <w:szCs w:val="20"/>
                <w:u w:val="none"/>
                <w:lang w:eastAsia="el-GR"/>
              </w:rPr>
              <w:t>ΟΝΟΜΑΤΕΠΩΝΥΜΟ/ΕΠΩΝΥΜΙΑ:</w:t>
            </w:r>
          </w:p>
        </w:tc>
        <w:tc>
          <w:tcPr>
            <w:tcW w:w="5420" w:type="dxa"/>
            <w:gridSpan w:val="3"/>
            <w:shd w:val="clear" w:color="auto" w:fill="auto"/>
            <w:vAlign w:val="center"/>
          </w:tcPr>
          <w:p w:rsidR="00C4008E" w:rsidRPr="00C4008E" w:rsidRDefault="00C4008E" w:rsidP="00C4008E">
            <w:pPr>
              <w:spacing w:line="276" w:lineRule="auto"/>
              <w:rPr>
                <w:rFonts w:ascii="Calibri" w:hAnsi="Calibri"/>
                <w:i w:val="0"/>
                <w:color w:val="auto"/>
                <w:szCs w:val="20"/>
                <w:u w:val="none"/>
                <w:lang w:eastAsia="el-GR"/>
              </w:rPr>
            </w:pPr>
          </w:p>
        </w:tc>
      </w:tr>
      <w:tr w:rsidR="00C4008E" w:rsidRPr="00C4008E" w:rsidTr="000B54DB">
        <w:trPr>
          <w:trHeight w:val="408"/>
          <w:jc w:val="center"/>
        </w:trPr>
        <w:tc>
          <w:tcPr>
            <w:tcW w:w="4594" w:type="dxa"/>
            <w:gridSpan w:val="2"/>
            <w:shd w:val="clear" w:color="auto" w:fill="auto"/>
          </w:tcPr>
          <w:p w:rsidR="00C4008E" w:rsidRPr="00C4008E" w:rsidRDefault="00C4008E" w:rsidP="00C4008E">
            <w:pPr>
              <w:spacing w:line="276" w:lineRule="auto"/>
              <w:rPr>
                <w:rFonts w:ascii="Calibri" w:hAnsi="Calibri"/>
                <w:i w:val="0"/>
                <w:color w:val="auto"/>
                <w:szCs w:val="20"/>
                <w:u w:val="none"/>
                <w:lang w:eastAsia="el-GR"/>
              </w:rPr>
            </w:pPr>
            <w:r w:rsidRPr="00C4008E">
              <w:rPr>
                <w:rFonts w:ascii="Calibri" w:hAnsi="Calibri"/>
                <w:b/>
                <w:i w:val="0"/>
                <w:color w:val="auto"/>
                <w:szCs w:val="20"/>
                <w:u w:val="none"/>
                <w:lang w:eastAsia="el-GR"/>
              </w:rPr>
              <w:t>ΕΔΡΑ:</w:t>
            </w:r>
          </w:p>
        </w:tc>
        <w:tc>
          <w:tcPr>
            <w:tcW w:w="5420" w:type="dxa"/>
            <w:gridSpan w:val="3"/>
            <w:shd w:val="clear" w:color="auto" w:fill="auto"/>
            <w:vAlign w:val="center"/>
          </w:tcPr>
          <w:p w:rsidR="00C4008E" w:rsidRPr="00C4008E" w:rsidRDefault="00C4008E" w:rsidP="00C4008E">
            <w:pPr>
              <w:spacing w:line="276" w:lineRule="auto"/>
              <w:rPr>
                <w:rFonts w:ascii="Calibri" w:hAnsi="Calibri"/>
                <w:b/>
                <w:i w:val="0"/>
                <w:color w:val="auto"/>
                <w:szCs w:val="20"/>
                <w:u w:val="none"/>
                <w:lang w:eastAsia="el-GR"/>
              </w:rPr>
            </w:pPr>
          </w:p>
        </w:tc>
      </w:tr>
      <w:tr w:rsidR="00C4008E" w:rsidRPr="00C4008E" w:rsidTr="000B54DB">
        <w:trPr>
          <w:trHeight w:val="423"/>
          <w:jc w:val="center"/>
        </w:trPr>
        <w:tc>
          <w:tcPr>
            <w:tcW w:w="4594" w:type="dxa"/>
            <w:gridSpan w:val="2"/>
            <w:shd w:val="clear" w:color="auto" w:fill="auto"/>
          </w:tcPr>
          <w:p w:rsidR="00C4008E" w:rsidRPr="00C4008E" w:rsidRDefault="00C4008E" w:rsidP="00C4008E">
            <w:pPr>
              <w:spacing w:line="276" w:lineRule="auto"/>
              <w:rPr>
                <w:rFonts w:ascii="Calibri" w:hAnsi="Calibri"/>
                <w:i w:val="0"/>
                <w:color w:val="auto"/>
                <w:szCs w:val="20"/>
                <w:u w:val="none"/>
                <w:lang w:eastAsia="el-GR"/>
              </w:rPr>
            </w:pPr>
            <w:r w:rsidRPr="00C4008E">
              <w:rPr>
                <w:rFonts w:ascii="Calibri" w:hAnsi="Calibri"/>
                <w:b/>
                <w:i w:val="0"/>
                <w:color w:val="auto"/>
                <w:szCs w:val="20"/>
                <w:u w:val="none"/>
                <w:lang w:eastAsia="el-GR"/>
              </w:rPr>
              <w:t>ΟΔΟΣ – ΑΡΙΘΜΟΣ – ΤΑΧ. ΚΩΔΙΚΑΣ:</w:t>
            </w:r>
          </w:p>
        </w:tc>
        <w:tc>
          <w:tcPr>
            <w:tcW w:w="5420" w:type="dxa"/>
            <w:gridSpan w:val="3"/>
            <w:shd w:val="clear" w:color="auto" w:fill="auto"/>
            <w:vAlign w:val="center"/>
          </w:tcPr>
          <w:p w:rsidR="00C4008E" w:rsidRPr="00C4008E" w:rsidRDefault="00C4008E" w:rsidP="00C4008E">
            <w:pPr>
              <w:spacing w:line="276" w:lineRule="auto"/>
              <w:rPr>
                <w:rFonts w:ascii="Calibri" w:hAnsi="Calibri"/>
                <w:b/>
                <w:i w:val="0"/>
                <w:color w:val="auto"/>
                <w:szCs w:val="20"/>
                <w:u w:val="none"/>
                <w:lang w:eastAsia="el-GR"/>
              </w:rPr>
            </w:pPr>
          </w:p>
        </w:tc>
      </w:tr>
      <w:tr w:rsidR="00C4008E" w:rsidRPr="00C4008E" w:rsidTr="000B54DB">
        <w:trPr>
          <w:trHeight w:val="406"/>
          <w:jc w:val="center"/>
        </w:trPr>
        <w:tc>
          <w:tcPr>
            <w:tcW w:w="4594" w:type="dxa"/>
            <w:gridSpan w:val="2"/>
            <w:shd w:val="clear" w:color="auto" w:fill="auto"/>
          </w:tcPr>
          <w:p w:rsidR="00C4008E" w:rsidRPr="00C4008E" w:rsidRDefault="00C4008E" w:rsidP="00C4008E">
            <w:pPr>
              <w:spacing w:line="276" w:lineRule="auto"/>
              <w:rPr>
                <w:rFonts w:ascii="Calibri" w:hAnsi="Calibri"/>
                <w:i w:val="0"/>
                <w:color w:val="auto"/>
                <w:szCs w:val="20"/>
                <w:u w:val="none"/>
                <w:lang w:eastAsia="el-GR"/>
              </w:rPr>
            </w:pPr>
            <w:r w:rsidRPr="00C4008E">
              <w:rPr>
                <w:rFonts w:ascii="Calibri" w:hAnsi="Calibri"/>
                <w:b/>
                <w:i w:val="0"/>
                <w:color w:val="auto"/>
                <w:szCs w:val="20"/>
                <w:u w:val="none"/>
                <w:lang w:eastAsia="el-GR"/>
              </w:rPr>
              <w:t>ΑΦΜ:</w:t>
            </w:r>
          </w:p>
        </w:tc>
        <w:tc>
          <w:tcPr>
            <w:tcW w:w="5420" w:type="dxa"/>
            <w:gridSpan w:val="3"/>
            <w:shd w:val="clear" w:color="auto" w:fill="auto"/>
            <w:vAlign w:val="center"/>
          </w:tcPr>
          <w:p w:rsidR="00C4008E" w:rsidRPr="00C4008E" w:rsidRDefault="00C4008E" w:rsidP="00C4008E">
            <w:pPr>
              <w:spacing w:line="276" w:lineRule="auto"/>
              <w:rPr>
                <w:rFonts w:ascii="Calibri" w:hAnsi="Calibri"/>
                <w:i w:val="0"/>
                <w:color w:val="auto"/>
                <w:szCs w:val="20"/>
                <w:u w:val="none"/>
                <w:lang w:eastAsia="el-GR"/>
              </w:rPr>
            </w:pPr>
          </w:p>
        </w:tc>
      </w:tr>
      <w:tr w:rsidR="00C4008E" w:rsidRPr="00C4008E" w:rsidTr="000B54DB">
        <w:trPr>
          <w:trHeight w:val="426"/>
          <w:jc w:val="center"/>
        </w:trPr>
        <w:tc>
          <w:tcPr>
            <w:tcW w:w="4594" w:type="dxa"/>
            <w:gridSpan w:val="2"/>
            <w:shd w:val="clear" w:color="auto" w:fill="auto"/>
          </w:tcPr>
          <w:p w:rsidR="00C4008E" w:rsidRPr="00C4008E" w:rsidRDefault="00C4008E" w:rsidP="00C4008E">
            <w:pPr>
              <w:spacing w:line="276" w:lineRule="auto"/>
              <w:rPr>
                <w:rFonts w:ascii="Calibri" w:hAnsi="Calibri"/>
                <w:i w:val="0"/>
                <w:color w:val="auto"/>
                <w:szCs w:val="20"/>
                <w:u w:val="none"/>
                <w:lang w:eastAsia="el-GR"/>
              </w:rPr>
            </w:pPr>
            <w:r w:rsidRPr="00C4008E">
              <w:rPr>
                <w:rFonts w:ascii="Calibri" w:hAnsi="Calibri"/>
                <w:b/>
                <w:i w:val="0"/>
                <w:color w:val="auto"/>
                <w:szCs w:val="20"/>
                <w:u w:val="none"/>
                <w:lang w:eastAsia="el-GR"/>
              </w:rPr>
              <w:t>ΔΟΥ:</w:t>
            </w:r>
          </w:p>
        </w:tc>
        <w:tc>
          <w:tcPr>
            <w:tcW w:w="5420" w:type="dxa"/>
            <w:gridSpan w:val="3"/>
            <w:shd w:val="clear" w:color="auto" w:fill="auto"/>
            <w:vAlign w:val="center"/>
          </w:tcPr>
          <w:p w:rsidR="00C4008E" w:rsidRPr="00C4008E" w:rsidRDefault="00C4008E" w:rsidP="00C4008E">
            <w:pPr>
              <w:spacing w:line="276" w:lineRule="auto"/>
              <w:rPr>
                <w:rFonts w:ascii="Calibri" w:hAnsi="Calibri"/>
                <w:i w:val="0"/>
                <w:color w:val="auto"/>
                <w:szCs w:val="20"/>
                <w:u w:val="none"/>
                <w:lang w:eastAsia="el-GR"/>
              </w:rPr>
            </w:pPr>
          </w:p>
        </w:tc>
      </w:tr>
      <w:tr w:rsidR="00C4008E" w:rsidRPr="00C4008E" w:rsidTr="000B54DB">
        <w:trPr>
          <w:trHeight w:val="404"/>
          <w:jc w:val="center"/>
        </w:trPr>
        <w:tc>
          <w:tcPr>
            <w:tcW w:w="4594" w:type="dxa"/>
            <w:gridSpan w:val="2"/>
            <w:shd w:val="clear" w:color="auto" w:fill="auto"/>
          </w:tcPr>
          <w:p w:rsidR="00C4008E" w:rsidRPr="00C4008E" w:rsidRDefault="00C4008E" w:rsidP="00C4008E">
            <w:pPr>
              <w:spacing w:line="276" w:lineRule="auto"/>
              <w:rPr>
                <w:rFonts w:ascii="Calibri" w:hAnsi="Calibri"/>
                <w:i w:val="0"/>
                <w:color w:val="auto"/>
                <w:szCs w:val="20"/>
                <w:u w:val="none"/>
                <w:lang w:eastAsia="el-GR"/>
              </w:rPr>
            </w:pPr>
            <w:r w:rsidRPr="00C4008E">
              <w:rPr>
                <w:rFonts w:ascii="Calibri" w:hAnsi="Calibri"/>
                <w:b/>
                <w:i w:val="0"/>
                <w:color w:val="auto"/>
                <w:szCs w:val="20"/>
                <w:u w:val="none"/>
                <w:lang w:eastAsia="el-GR"/>
              </w:rPr>
              <w:t>ΤΗΛΕΦΩΝΟ:</w:t>
            </w:r>
          </w:p>
        </w:tc>
        <w:tc>
          <w:tcPr>
            <w:tcW w:w="5420" w:type="dxa"/>
            <w:gridSpan w:val="3"/>
            <w:shd w:val="clear" w:color="auto" w:fill="auto"/>
            <w:vAlign w:val="center"/>
          </w:tcPr>
          <w:p w:rsidR="00C4008E" w:rsidRPr="00C4008E" w:rsidRDefault="00C4008E" w:rsidP="00C4008E">
            <w:pPr>
              <w:spacing w:line="276" w:lineRule="auto"/>
              <w:rPr>
                <w:rFonts w:ascii="Calibri" w:hAnsi="Calibri"/>
                <w:i w:val="0"/>
                <w:color w:val="auto"/>
                <w:szCs w:val="20"/>
                <w:u w:val="none"/>
                <w:lang w:eastAsia="el-GR"/>
              </w:rPr>
            </w:pPr>
          </w:p>
        </w:tc>
      </w:tr>
      <w:tr w:rsidR="00C4008E" w:rsidRPr="00C4008E" w:rsidTr="000B54DB">
        <w:trPr>
          <w:trHeight w:val="618"/>
          <w:jc w:val="center"/>
        </w:trPr>
        <w:tc>
          <w:tcPr>
            <w:tcW w:w="4594" w:type="dxa"/>
            <w:gridSpan w:val="2"/>
            <w:tcBorders>
              <w:bottom w:val="single" w:sz="4" w:space="0" w:color="auto"/>
            </w:tcBorders>
            <w:shd w:val="clear" w:color="auto" w:fill="auto"/>
            <w:vAlign w:val="bottom"/>
          </w:tcPr>
          <w:p w:rsidR="00C4008E" w:rsidRPr="00C4008E" w:rsidRDefault="00C4008E" w:rsidP="00C4008E">
            <w:pPr>
              <w:spacing w:line="276" w:lineRule="auto"/>
              <w:rPr>
                <w:rFonts w:ascii="Calibri" w:hAnsi="Calibri"/>
                <w:i w:val="0"/>
                <w:color w:val="auto"/>
                <w:szCs w:val="20"/>
                <w:u w:val="none"/>
                <w:lang w:eastAsia="el-GR"/>
              </w:rPr>
            </w:pPr>
            <w:r w:rsidRPr="00C4008E">
              <w:rPr>
                <w:rFonts w:ascii="Calibri" w:hAnsi="Calibri"/>
                <w:b/>
                <w:i w:val="0"/>
                <w:color w:val="auto"/>
                <w:szCs w:val="20"/>
                <w:u w:val="none"/>
                <w:lang w:eastAsia="el-GR"/>
              </w:rPr>
              <w:t>ΔΙΕΥΘΥΝΣΗ ΗΛΕΚΤΡΟΝΙΚΟΥ ΤΑΧΥΔΡΟΜ</w:t>
            </w:r>
            <w:r w:rsidRPr="00C4008E">
              <w:rPr>
                <w:rFonts w:ascii="Calibri" w:hAnsi="Calibri"/>
                <w:b/>
                <w:i w:val="0"/>
                <w:color w:val="auto"/>
                <w:szCs w:val="20"/>
                <w:u w:val="none"/>
                <w:lang w:val="en-US" w:eastAsia="el-GR"/>
              </w:rPr>
              <w:t>EIO</w:t>
            </w:r>
            <w:r w:rsidRPr="00C4008E">
              <w:rPr>
                <w:rFonts w:ascii="Calibri" w:hAnsi="Calibri"/>
                <w:b/>
                <w:i w:val="0"/>
                <w:color w:val="auto"/>
                <w:szCs w:val="20"/>
                <w:u w:val="none"/>
                <w:lang w:eastAsia="el-GR"/>
              </w:rPr>
              <w:t>Υ (</w:t>
            </w:r>
            <w:r w:rsidRPr="00C4008E">
              <w:rPr>
                <w:rFonts w:ascii="Calibri" w:hAnsi="Calibri"/>
                <w:b/>
                <w:i w:val="0"/>
                <w:color w:val="auto"/>
                <w:szCs w:val="20"/>
                <w:u w:val="none"/>
                <w:lang w:val="en-US" w:eastAsia="el-GR"/>
              </w:rPr>
              <w:t>EMAIL</w:t>
            </w:r>
            <w:r w:rsidRPr="00C4008E">
              <w:rPr>
                <w:rFonts w:ascii="Calibri" w:hAnsi="Calibri"/>
                <w:b/>
                <w:i w:val="0"/>
                <w:color w:val="auto"/>
                <w:szCs w:val="20"/>
                <w:u w:val="none"/>
                <w:lang w:eastAsia="el-GR"/>
              </w:rPr>
              <w:t>):</w:t>
            </w:r>
          </w:p>
        </w:tc>
        <w:tc>
          <w:tcPr>
            <w:tcW w:w="5420" w:type="dxa"/>
            <w:gridSpan w:val="3"/>
            <w:tcBorders>
              <w:bottom w:val="single" w:sz="4" w:space="0" w:color="auto"/>
            </w:tcBorders>
            <w:shd w:val="clear" w:color="auto" w:fill="auto"/>
            <w:vAlign w:val="center"/>
          </w:tcPr>
          <w:p w:rsidR="00C4008E" w:rsidRPr="00C4008E" w:rsidRDefault="00C4008E" w:rsidP="00C4008E">
            <w:pPr>
              <w:spacing w:line="276" w:lineRule="auto"/>
              <w:rPr>
                <w:rFonts w:ascii="Calibri" w:hAnsi="Calibri"/>
                <w:b/>
                <w:i w:val="0"/>
                <w:color w:val="auto"/>
                <w:szCs w:val="20"/>
                <w:u w:val="none"/>
                <w:lang w:eastAsia="el-GR"/>
              </w:rPr>
            </w:pPr>
          </w:p>
        </w:tc>
      </w:tr>
      <w:tr w:rsidR="00C4008E" w:rsidRPr="00C4008E" w:rsidTr="000B54DB">
        <w:trPr>
          <w:trHeight w:val="92"/>
          <w:jc w:val="center"/>
        </w:trPr>
        <w:tc>
          <w:tcPr>
            <w:tcW w:w="10014" w:type="dxa"/>
            <w:gridSpan w:val="5"/>
            <w:shd w:val="pct5" w:color="auto" w:fill="FFFFFF"/>
            <w:vAlign w:val="center"/>
          </w:tcPr>
          <w:p w:rsidR="00C4008E" w:rsidRPr="00C4008E" w:rsidRDefault="00C4008E" w:rsidP="00C4008E">
            <w:pPr>
              <w:spacing w:before="240" w:after="120" w:line="276" w:lineRule="auto"/>
              <w:jc w:val="center"/>
              <w:rPr>
                <w:rFonts w:ascii="Calibri" w:hAnsi="Calibri" w:cs="Calibri"/>
                <w:b/>
                <w:i w:val="0"/>
                <w:color w:val="000000"/>
                <w:szCs w:val="20"/>
                <w:u w:val="none"/>
                <w:lang w:eastAsia="el-GR"/>
              </w:rPr>
            </w:pPr>
            <w:r w:rsidRPr="00C4008E">
              <w:rPr>
                <w:rFonts w:ascii="Calibri" w:hAnsi="Calibri" w:cs="Calibri"/>
                <w:b/>
                <w:i w:val="0"/>
                <w:color w:val="000000"/>
                <w:szCs w:val="20"/>
                <w:u w:val="none"/>
                <w:lang w:eastAsia="el-GR"/>
              </w:rPr>
              <w:t>ΠΙΝΑΚΑΣ ΣΥΜΜΟΡΦΩΣΗΣ-ΤΕΧΝΙΚΩΝ ΠΡΟΔΙΑΓΡΑΦΩΝ</w:t>
            </w:r>
          </w:p>
        </w:tc>
      </w:tr>
      <w:tr w:rsidR="00C4008E" w:rsidRPr="00C4008E" w:rsidTr="000B54DB">
        <w:trPr>
          <w:trHeight w:val="92"/>
          <w:jc w:val="center"/>
        </w:trPr>
        <w:tc>
          <w:tcPr>
            <w:tcW w:w="625" w:type="dxa"/>
            <w:shd w:val="pct5" w:color="auto" w:fill="FFFFFF"/>
            <w:vAlign w:val="center"/>
          </w:tcPr>
          <w:p w:rsidR="00C4008E" w:rsidRPr="00C4008E" w:rsidRDefault="00C4008E" w:rsidP="00C4008E">
            <w:pPr>
              <w:spacing w:before="240" w:after="120" w:line="276" w:lineRule="auto"/>
              <w:jc w:val="center"/>
              <w:rPr>
                <w:rFonts w:ascii="Calibri" w:eastAsia="Calibri" w:hAnsi="Calibri" w:cs="Calibri"/>
                <w:b/>
                <w:i w:val="0"/>
                <w:color w:val="000000"/>
                <w:szCs w:val="20"/>
                <w:u w:val="none"/>
                <w:lang w:eastAsia="el-GR"/>
              </w:rPr>
            </w:pPr>
            <w:r w:rsidRPr="00C4008E">
              <w:rPr>
                <w:rFonts w:ascii="Calibri" w:eastAsia="Calibri" w:hAnsi="Calibri" w:cs="Calibri"/>
                <w:b/>
                <w:i w:val="0"/>
                <w:color w:val="000000"/>
                <w:szCs w:val="20"/>
                <w:u w:val="none"/>
                <w:lang w:eastAsia="el-GR"/>
              </w:rPr>
              <w:t>Α/Α</w:t>
            </w:r>
          </w:p>
        </w:tc>
        <w:tc>
          <w:tcPr>
            <w:tcW w:w="6237" w:type="dxa"/>
            <w:gridSpan w:val="2"/>
            <w:shd w:val="pct5" w:color="auto" w:fill="FFFFFF"/>
            <w:vAlign w:val="center"/>
          </w:tcPr>
          <w:p w:rsidR="00C4008E" w:rsidRPr="00C4008E" w:rsidRDefault="00C4008E" w:rsidP="00C4008E">
            <w:pPr>
              <w:spacing w:before="240" w:after="120" w:line="276" w:lineRule="auto"/>
              <w:jc w:val="center"/>
              <w:rPr>
                <w:rFonts w:ascii="Calibri" w:eastAsia="Calibri" w:hAnsi="Calibri" w:cs="Calibri"/>
                <w:b/>
                <w:i w:val="0"/>
                <w:color w:val="000000"/>
                <w:szCs w:val="20"/>
                <w:u w:val="none"/>
                <w:lang w:eastAsia="el-GR"/>
              </w:rPr>
            </w:pPr>
            <w:r w:rsidRPr="00C4008E">
              <w:rPr>
                <w:rFonts w:ascii="Calibri" w:eastAsia="Calibri" w:hAnsi="Calibri" w:cs="Calibri"/>
                <w:b/>
                <w:i w:val="0"/>
                <w:color w:val="000000"/>
                <w:szCs w:val="20"/>
                <w:u w:val="none"/>
                <w:lang w:eastAsia="el-GR"/>
              </w:rPr>
              <w:t>ΠΡΟΔΙΑΓΡΑΦΗ</w:t>
            </w:r>
          </w:p>
        </w:tc>
        <w:tc>
          <w:tcPr>
            <w:tcW w:w="1559" w:type="dxa"/>
            <w:tcBorders>
              <w:bottom w:val="single" w:sz="4" w:space="0" w:color="auto"/>
            </w:tcBorders>
            <w:shd w:val="pct5" w:color="auto" w:fill="FFFFFF"/>
            <w:vAlign w:val="center"/>
          </w:tcPr>
          <w:p w:rsidR="00C4008E" w:rsidRPr="00C4008E" w:rsidRDefault="00C4008E" w:rsidP="00C4008E">
            <w:pPr>
              <w:spacing w:before="240" w:after="120" w:line="276" w:lineRule="auto"/>
              <w:jc w:val="center"/>
              <w:rPr>
                <w:rFonts w:ascii="Calibri" w:eastAsia="Calibri" w:hAnsi="Calibri" w:cs="Calibri"/>
                <w:b/>
                <w:bCs/>
                <w:i w:val="0"/>
                <w:color w:val="000000"/>
                <w:szCs w:val="20"/>
                <w:u w:val="none"/>
                <w:lang w:eastAsia="el-GR"/>
              </w:rPr>
            </w:pPr>
            <w:r w:rsidRPr="00C4008E">
              <w:rPr>
                <w:rFonts w:ascii="Calibri" w:hAnsi="Calibri" w:cs="Calibri"/>
                <w:b/>
                <w:i w:val="0"/>
                <w:color w:val="000000"/>
                <w:szCs w:val="20"/>
                <w:u w:val="none"/>
                <w:lang w:eastAsia="el-GR"/>
              </w:rPr>
              <w:t>ΑΠΑΙΤΗΣΗ</w:t>
            </w:r>
          </w:p>
        </w:tc>
        <w:tc>
          <w:tcPr>
            <w:tcW w:w="1593" w:type="dxa"/>
            <w:tcBorders>
              <w:bottom w:val="single" w:sz="4" w:space="0" w:color="auto"/>
            </w:tcBorders>
            <w:shd w:val="pct5" w:color="auto" w:fill="FFFFFF"/>
          </w:tcPr>
          <w:p w:rsidR="00C4008E" w:rsidRPr="00C4008E" w:rsidRDefault="00C4008E" w:rsidP="00C4008E">
            <w:pPr>
              <w:spacing w:before="240" w:after="120" w:line="276" w:lineRule="auto"/>
              <w:jc w:val="center"/>
              <w:rPr>
                <w:rFonts w:ascii="Calibri" w:eastAsia="Calibri" w:hAnsi="Calibri" w:cs="Calibri"/>
                <w:b/>
                <w:bCs/>
                <w:i w:val="0"/>
                <w:color w:val="000000"/>
                <w:szCs w:val="20"/>
                <w:u w:val="none"/>
                <w:lang w:eastAsia="el-GR"/>
              </w:rPr>
            </w:pPr>
            <w:r w:rsidRPr="00C4008E">
              <w:rPr>
                <w:rFonts w:ascii="Calibri" w:hAnsi="Calibri" w:cs="Calibri"/>
                <w:b/>
                <w:i w:val="0"/>
                <w:color w:val="000000"/>
                <w:szCs w:val="20"/>
                <w:u w:val="none"/>
                <w:lang w:eastAsia="el-GR"/>
              </w:rPr>
              <w:t>ΑΠΑΝΤΗΣΗ</w:t>
            </w:r>
          </w:p>
        </w:tc>
      </w:tr>
      <w:tr w:rsidR="00C4008E" w:rsidRPr="00C4008E" w:rsidTr="000B54DB">
        <w:trPr>
          <w:trHeight w:val="92"/>
          <w:jc w:val="center"/>
        </w:trPr>
        <w:tc>
          <w:tcPr>
            <w:tcW w:w="625" w:type="dxa"/>
            <w:tcBorders>
              <w:bottom w:val="single" w:sz="4" w:space="0" w:color="auto"/>
            </w:tcBorders>
            <w:shd w:val="clear" w:color="auto" w:fill="auto"/>
            <w:vAlign w:val="center"/>
          </w:tcPr>
          <w:p w:rsidR="00C4008E" w:rsidRPr="00C4008E" w:rsidRDefault="00C4008E" w:rsidP="00C4008E">
            <w:pPr>
              <w:spacing w:before="240" w:after="120" w:line="276" w:lineRule="auto"/>
              <w:jc w:val="center"/>
              <w:rPr>
                <w:rFonts w:ascii="Calibri" w:eastAsia="Calibri" w:hAnsi="Calibri" w:cs="Calibri"/>
                <w:i w:val="0"/>
                <w:color w:val="000000"/>
                <w:szCs w:val="20"/>
                <w:u w:val="none"/>
                <w:lang w:eastAsia="el-GR"/>
              </w:rPr>
            </w:pPr>
            <w:r w:rsidRPr="00C4008E">
              <w:rPr>
                <w:rFonts w:ascii="Calibri" w:eastAsia="Calibri" w:hAnsi="Calibri" w:cs="Calibri"/>
                <w:i w:val="0"/>
                <w:color w:val="000000"/>
                <w:szCs w:val="20"/>
                <w:u w:val="none"/>
                <w:lang w:eastAsia="el-GR"/>
              </w:rPr>
              <w:t>1</w:t>
            </w:r>
          </w:p>
        </w:tc>
        <w:tc>
          <w:tcPr>
            <w:tcW w:w="6237" w:type="dxa"/>
            <w:gridSpan w:val="2"/>
            <w:tcBorders>
              <w:bottom w:val="single" w:sz="4" w:space="0" w:color="auto"/>
            </w:tcBorders>
            <w:shd w:val="clear" w:color="auto" w:fill="auto"/>
            <w:vAlign w:val="center"/>
          </w:tcPr>
          <w:p w:rsidR="00C4008E" w:rsidRPr="00C4008E" w:rsidRDefault="00C4008E" w:rsidP="00C4008E">
            <w:pPr>
              <w:tabs>
                <w:tab w:val="center" w:pos="4873"/>
              </w:tabs>
              <w:spacing w:before="120" w:line="276" w:lineRule="auto"/>
              <w:jc w:val="both"/>
              <w:rPr>
                <w:rFonts w:ascii="Calibri" w:eastAsia="Calibri" w:hAnsi="Calibri" w:cs="Calibri"/>
                <w:b/>
                <w:i w:val="0"/>
                <w:color w:val="auto"/>
                <w:sz w:val="22"/>
                <w:szCs w:val="22"/>
                <w:u w:val="none"/>
                <w:lang w:eastAsia="el-GR"/>
              </w:rPr>
            </w:pPr>
            <w:r w:rsidRPr="00C4008E">
              <w:rPr>
                <w:rFonts w:ascii="Calibri" w:eastAsia="Calibri" w:hAnsi="Calibri" w:cs="Calibri"/>
                <w:b/>
                <w:i w:val="0"/>
                <w:color w:val="auto"/>
                <w:sz w:val="22"/>
                <w:szCs w:val="22"/>
                <w:u w:val="none"/>
                <w:lang w:eastAsia="el-GR"/>
              </w:rPr>
              <w:t>Παραδοτέο 1 (Π1) «Αποτύπωση του πλαισίου εφαρμογής της Πράξης «Μια Νέα Αρχή στα ΕΠΑΛ - Υποστήριξη Σχολικών Μονάδων ΕΠΑΛ», και ανάπτυξη πλήρους και επιστημονικά τεκμηριωμένης μεθοδολογίας και εργαλείων για την αξιολόγηση της Πράξης».</w:t>
            </w:r>
          </w:p>
          <w:p w:rsidR="00C4008E" w:rsidRPr="00C4008E" w:rsidRDefault="00C4008E" w:rsidP="00C4008E">
            <w:pPr>
              <w:tabs>
                <w:tab w:val="center" w:pos="4873"/>
              </w:tabs>
              <w:spacing w:before="120" w:line="276" w:lineRule="auto"/>
              <w:jc w:val="both"/>
              <w:rPr>
                <w:rFonts w:ascii="Calibri" w:eastAsia="Calibri" w:hAnsi="Calibri" w:cs="Calibri"/>
                <w:b/>
                <w:i w:val="0"/>
                <w:color w:val="auto"/>
                <w:sz w:val="22"/>
                <w:szCs w:val="22"/>
                <w:u w:val="none"/>
                <w:lang w:eastAsia="el-GR"/>
              </w:rPr>
            </w:pPr>
            <w:r w:rsidRPr="00C4008E">
              <w:rPr>
                <w:rFonts w:ascii="Calibri" w:eastAsia="Calibri" w:hAnsi="Calibri" w:cs="Calibri"/>
                <w:b/>
                <w:i w:val="0"/>
                <w:color w:val="auto"/>
                <w:sz w:val="22"/>
                <w:szCs w:val="22"/>
                <w:u w:val="none"/>
                <w:lang w:eastAsia="el-GR"/>
              </w:rPr>
              <w:t>Σύμφωνα με την περιγραφή και το χρονοδιάγραμμα που τίθενται στην Πρόσκληση</w:t>
            </w:r>
          </w:p>
        </w:tc>
        <w:tc>
          <w:tcPr>
            <w:tcW w:w="1559" w:type="dxa"/>
            <w:tcBorders>
              <w:bottom w:val="single" w:sz="4" w:space="0" w:color="auto"/>
            </w:tcBorders>
            <w:shd w:val="clear" w:color="auto" w:fill="auto"/>
            <w:vAlign w:val="center"/>
          </w:tcPr>
          <w:p w:rsidR="00C4008E" w:rsidRPr="00C4008E" w:rsidRDefault="00C4008E" w:rsidP="00C4008E">
            <w:pPr>
              <w:spacing w:before="240" w:after="120" w:line="276" w:lineRule="auto"/>
              <w:jc w:val="center"/>
              <w:rPr>
                <w:rFonts w:ascii="Calibri" w:hAnsi="Calibri" w:cs="Calibri"/>
                <w:b/>
                <w:i w:val="0"/>
                <w:color w:val="000000"/>
                <w:szCs w:val="20"/>
                <w:u w:val="none"/>
                <w:lang w:eastAsia="el-GR"/>
              </w:rPr>
            </w:pPr>
            <w:r w:rsidRPr="00C4008E">
              <w:rPr>
                <w:rFonts w:ascii="Calibri" w:hAnsi="Calibri" w:cs="Calibri"/>
                <w:b/>
                <w:i w:val="0"/>
                <w:color w:val="000000"/>
                <w:szCs w:val="20"/>
                <w:u w:val="none"/>
                <w:lang w:eastAsia="el-GR"/>
              </w:rPr>
              <w:t>ΝΑΙ</w:t>
            </w:r>
          </w:p>
        </w:tc>
        <w:tc>
          <w:tcPr>
            <w:tcW w:w="1593" w:type="dxa"/>
            <w:tcBorders>
              <w:bottom w:val="single" w:sz="4" w:space="0" w:color="auto"/>
            </w:tcBorders>
            <w:shd w:val="clear" w:color="auto" w:fill="auto"/>
          </w:tcPr>
          <w:p w:rsidR="00C4008E" w:rsidRPr="00C4008E" w:rsidRDefault="00C4008E" w:rsidP="00C4008E">
            <w:pPr>
              <w:spacing w:before="240" w:after="120" w:line="276" w:lineRule="auto"/>
              <w:jc w:val="center"/>
              <w:rPr>
                <w:rFonts w:ascii="Calibri" w:hAnsi="Calibri" w:cs="Calibri"/>
                <w:b/>
                <w:i w:val="0"/>
                <w:color w:val="000000"/>
                <w:szCs w:val="20"/>
                <w:u w:val="none"/>
                <w:lang w:eastAsia="el-GR"/>
              </w:rPr>
            </w:pPr>
          </w:p>
        </w:tc>
      </w:tr>
      <w:tr w:rsidR="00C4008E" w:rsidRPr="00C4008E" w:rsidTr="000B54DB">
        <w:trPr>
          <w:trHeight w:val="92"/>
          <w:jc w:val="center"/>
        </w:trPr>
        <w:tc>
          <w:tcPr>
            <w:tcW w:w="625" w:type="dxa"/>
            <w:tcBorders>
              <w:bottom w:val="single" w:sz="4" w:space="0" w:color="auto"/>
            </w:tcBorders>
            <w:shd w:val="clear" w:color="auto" w:fill="auto"/>
            <w:vAlign w:val="center"/>
          </w:tcPr>
          <w:p w:rsidR="00C4008E" w:rsidRPr="00C4008E" w:rsidRDefault="00C4008E" w:rsidP="00C4008E">
            <w:pPr>
              <w:spacing w:before="240" w:after="120" w:line="276" w:lineRule="auto"/>
              <w:jc w:val="center"/>
              <w:rPr>
                <w:rFonts w:ascii="Calibri" w:eastAsia="Calibri" w:hAnsi="Calibri" w:cs="Calibri"/>
                <w:i w:val="0"/>
                <w:color w:val="000000"/>
                <w:szCs w:val="20"/>
                <w:u w:val="none"/>
                <w:lang w:eastAsia="el-GR"/>
              </w:rPr>
            </w:pPr>
            <w:r w:rsidRPr="00C4008E">
              <w:rPr>
                <w:rFonts w:ascii="Calibri" w:eastAsia="Calibri" w:hAnsi="Calibri" w:cs="Calibri"/>
                <w:i w:val="0"/>
                <w:color w:val="000000"/>
                <w:szCs w:val="20"/>
                <w:u w:val="none"/>
                <w:lang w:eastAsia="el-GR"/>
              </w:rPr>
              <w:t>2</w:t>
            </w:r>
          </w:p>
        </w:tc>
        <w:tc>
          <w:tcPr>
            <w:tcW w:w="6237" w:type="dxa"/>
            <w:gridSpan w:val="2"/>
            <w:tcBorders>
              <w:bottom w:val="single" w:sz="4" w:space="0" w:color="auto"/>
            </w:tcBorders>
            <w:shd w:val="clear" w:color="auto" w:fill="auto"/>
            <w:vAlign w:val="center"/>
          </w:tcPr>
          <w:p w:rsidR="00C4008E" w:rsidRPr="00C4008E" w:rsidRDefault="00C4008E" w:rsidP="00C4008E">
            <w:pPr>
              <w:spacing w:before="120"/>
              <w:rPr>
                <w:rFonts w:ascii="Calibri" w:eastAsia="Calibri" w:hAnsi="Calibri" w:cs="Calibri"/>
                <w:b/>
                <w:i w:val="0"/>
                <w:color w:val="auto"/>
                <w:sz w:val="22"/>
                <w:szCs w:val="22"/>
                <w:u w:val="none"/>
                <w:lang w:eastAsia="el-GR"/>
              </w:rPr>
            </w:pPr>
            <w:r w:rsidRPr="00C4008E">
              <w:rPr>
                <w:rFonts w:ascii="Calibri" w:eastAsia="Calibri" w:hAnsi="Calibri" w:cs="Calibri"/>
                <w:b/>
                <w:i w:val="0"/>
                <w:color w:val="auto"/>
                <w:sz w:val="22"/>
                <w:szCs w:val="22"/>
                <w:u w:val="none"/>
                <w:lang w:eastAsia="el-GR"/>
              </w:rPr>
              <w:t>Παραδοτέο 2 (Π2) « Έκθεση Αξιολόγησης».</w:t>
            </w:r>
          </w:p>
          <w:p w:rsidR="00C4008E" w:rsidRPr="00C4008E" w:rsidRDefault="00C4008E" w:rsidP="00431749">
            <w:pPr>
              <w:spacing w:before="120" w:after="120" w:line="276" w:lineRule="auto"/>
              <w:rPr>
                <w:rFonts w:ascii="Calibri" w:eastAsia="Calibri" w:hAnsi="Calibri" w:cs="Calibri"/>
                <w:b/>
                <w:i w:val="0"/>
                <w:color w:val="000000"/>
                <w:szCs w:val="20"/>
                <w:u w:val="none"/>
                <w:lang w:eastAsia="el-GR"/>
              </w:rPr>
            </w:pPr>
            <w:r w:rsidRPr="00C4008E">
              <w:rPr>
                <w:rFonts w:ascii="Calibri" w:eastAsia="Calibri" w:hAnsi="Calibri" w:cs="Calibri"/>
                <w:b/>
                <w:i w:val="0"/>
                <w:color w:val="auto"/>
                <w:sz w:val="22"/>
                <w:szCs w:val="22"/>
                <w:u w:val="none"/>
                <w:lang w:eastAsia="el-GR"/>
              </w:rPr>
              <w:t xml:space="preserve">Σύμφωνα με την περιγραφή και το </w:t>
            </w:r>
            <w:r w:rsidR="00431749" w:rsidRPr="00C4008E">
              <w:rPr>
                <w:rFonts w:ascii="Calibri" w:eastAsia="Calibri" w:hAnsi="Calibri" w:cs="Calibri"/>
                <w:b/>
                <w:i w:val="0"/>
                <w:color w:val="auto"/>
                <w:sz w:val="22"/>
                <w:szCs w:val="22"/>
                <w:u w:val="none"/>
                <w:lang w:eastAsia="el-GR"/>
              </w:rPr>
              <w:t xml:space="preserve">χρονοδιάγραμμα </w:t>
            </w:r>
            <w:r w:rsidR="00567829" w:rsidRPr="00567829">
              <w:rPr>
                <w:rFonts w:ascii="Calibri" w:eastAsia="Calibri" w:hAnsi="Calibri" w:cs="Calibri"/>
                <w:b/>
                <w:i w:val="0"/>
                <w:color w:val="auto"/>
                <w:sz w:val="22"/>
                <w:szCs w:val="22"/>
                <w:u w:val="none"/>
                <w:lang w:eastAsia="el-GR"/>
              </w:rPr>
              <w:t xml:space="preserve"> </w:t>
            </w:r>
            <w:r w:rsidR="001E499C" w:rsidRPr="00C4008E">
              <w:rPr>
                <w:rFonts w:ascii="Calibri" w:eastAsia="Calibri" w:hAnsi="Calibri" w:cs="Calibri"/>
                <w:b/>
                <w:i w:val="0"/>
                <w:color w:val="auto"/>
                <w:sz w:val="22"/>
                <w:szCs w:val="22"/>
                <w:u w:val="none"/>
                <w:lang w:eastAsia="el-GR"/>
              </w:rPr>
              <w:t>που τίθενται στην Πρόσκληση</w:t>
            </w:r>
            <w:r w:rsidR="001E499C" w:rsidRPr="00C4008E">
              <w:rPr>
                <w:rFonts w:ascii="Calibri" w:eastAsia="Calibri" w:hAnsi="Calibri" w:cs="Calibri"/>
                <w:b/>
                <w:i w:val="0"/>
                <w:color w:val="000000"/>
                <w:szCs w:val="20"/>
                <w:u w:val="none"/>
                <w:lang w:eastAsia="el-GR"/>
              </w:rPr>
              <w:t xml:space="preserve"> </w:t>
            </w:r>
          </w:p>
        </w:tc>
        <w:tc>
          <w:tcPr>
            <w:tcW w:w="1559" w:type="dxa"/>
            <w:tcBorders>
              <w:bottom w:val="single" w:sz="4" w:space="0" w:color="auto"/>
            </w:tcBorders>
            <w:shd w:val="clear" w:color="auto" w:fill="auto"/>
            <w:vAlign w:val="center"/>
          </w:tcPr>
          <w:p w:rsidR="00C4008E" w:rsidRPr="00C4008E" w:rsidRDefault="00C4008E" w:rsidP="00C4008E">
            <w:pPr>
              <w:spacing w:before="240" w:after="120" w:line="276" w:lineRule="auto"/>
              <w:jc w:val="center"/>
              <w:rPr>
                <w:rFonts w:ascii="Calibri" w:hAnsi="Calibri" w:cs="Calibri"/>
                <w:b/>
                <w:i w:val="0"/>
                <w:color w:val="000000"/>
                <w:szCs w:val="20"/>
                <w:u w:val="none"/>
                <w:lang w:eastAsia="el-GR"/>
              </w:rPr>
            </w:pPr>
            <w:r w:rsidRPr="00C4008E">
              <w:rPr>
                <w:rFonts w:ascii="Calibri" w:hAnsi="Calibri" w:cs="Calibri"/>
                <w:b/>
                <w:i w:val="0"/>
                <w:color w:val="000000"/>
                <w:szCs w:val="20"/>
                <w:u w:val="none"/>
                <w:lang w:eastAsia="el-GR"/>
              </w:rPr>
              <w:t>ΝΑΙ</w:t>
            </w:r>
          </w:p>
        </w:tc>
        <w:tc>
          <w:tcPr>
            <w:tcW w:w="1593" w:type="dxa"/>
            <w:tcBorders>
              <w:bottom w:val="single" w:sz="4" w:space="0" w:color="auto"/>
            </w:tcBorders>
            <w:shd w:val="clear" w:color="auto" w:fill="auto"/>
          </w:tcPr>
          <w:p w:rsidR="00C4008E" w:rsidRPr="00C4008E" w:rsidRDefault="00C4008E" w:rsidP="00C4008E">
            <w:pPr>
              <w:spacing w:before="240" w:after="120" w:line="276" w:lineRule="auto"/>
              <w:jc w:val="center"/>
              <w:rPr>
                <w:rFonts w:ascii="Calibri" w:hAnsi="Calibri" w:cs="Calibri"/>
                <w:b/>
                <w:i w:val="0"/>
                <w:color w:val="000000"/>
                <w:szCs w:val="20"/>
                <w:u w:val="none"/>
                <w:lang w:eastAsia="el-GR"/>
              </w:rPr>
            </w:pPr>
          </w:p>
        </w:tc>
      </w:tr>
    </w:tbl>
    <w:p w:rsidR="00C4008E" w:rsidRPr="00C4008E" w:rsidRDefault="00C4008E" w:rsidP="00C4008E">
      <w:pPr>
        <w:suppressAutoHyphens/>
        <w:ind w:right="484"/>
        <w:rPr>
          <w:rFonts w:ascii="Calibri" w:hAnsi="Calibri" w:cs="Arial"/>
          <w:i w:val="0"/>
          <w:color w:val="auto"/>
          <w:szCs w:val="20"/>
          <w:u w:val="none"/>
          <w:lang w:eastAsia="zh-CN"/>
        </w:rPr>
      </w:pPr>
    </w:p>
    <w:p w:rsidR="00C4008E" w:rsidRPr="00C4008E" w:rsidRDefault="00C4008E" w:rsidP="00C4008E">
      <w:pPr>
        <w:suppressAutoHyphens/>
        <w:ind w:right="484"/>
        <w:jc w:val="center"/>
        <w:rPr>
          <w:rFonts w:ascii="Calibri" w:hAnsi="Calibri" w:cs="Arial"/>
          <w:color w:val="auto"/>
          <w:szCs w:val="20"/>
          <w:u w:val="none"/>
          <w:lang w:eastAsia="zh-CN"/>
        </w:rPr>
      </w:pPr>
      <w:r w:rsidRPr="00C4008E">
        <w:rPr>
          <w:rFonts w:ascii="Calibri" w:hAnsi="Calibri" w:cs="Arial"/>
          <w:i w:val="0"/>
          <w:color w:val="auto"/>
          <w:szCs w:val="20"/>
          <w:u w:val="none"/>
          <w:lang w:eastAsia="zh-CN"/>
        </w:rPr>
        <w:t>Ημερομηνία:   ..…..-…….-</w:t>
      </w:r>
    </w:p>
    <w:p w:rsidR="00C4008E" w:rsidRPr="00C4008E" w:rsidRDefault="00C4008E" w:rsidP="00C4008E">
      <w:pPr>
        <w:spacing w:line="360" w:lineRule="auto"/>
        <w:ind w:right="-540"/>
        <w:rPr>
          <w:rFonts w:ascii="Calibri" w:hAnsi="Calibri" w:cs="Tahoma"/>
          <w:b/>
          <w:color w:val="auto"/>
          <w:szCs w:val="20"/>
          <w:u w:val="none"/>
          <w:lang w:eastAsia="el-GR"/>
        </w:rPr>
      </w:pPr>
    </w:p>
    <w:p w:rsidR="00C4008E" w:rsidRPr="00C4008E" w:rsidRDefault="00C4008E" w:rsidP="00C4008E">
      <w:pPr>
        <w:spacing w:line="360" w:lineRule="auto"/>
        <w:ind w:right="-540"/>
        <w:rPr>
          <w:rFonts w:ascii="Calibri" w:hAnsi="Calibri" w:cs="Tahoma"/>
          <w:color w:val="auto"/>
          <w:szCs w:val="20"/>
          <w:u w:val="none"/>
          <w:lang w:eastAsia="el-GR"/>
        </w:rPr>
      </w:pPr>
      <w:r w:rsidRPr="00C4008E">
        <w:rPr>
          <w:rFonts w:ascii="Calibri" w:hAnsi="Calibri" w:cs="Tahoma"/>
          <w:b/>
          <w:i w:val="0"/>
          <w:color w:val="auto"/>
          <w:szCs w:val="20"/>
          <w:u w:val="none"/>
          <w:lang w:eastAsia="el-GR"/>
        </w:rPr>
        <w:t xml:space="preserve">                                                                                               </w:t>
      </w:r>
      <w:r w:rsidRPr="00C4008E">
        <w:rPr>
          <w:rFonts w:ascii="Calibri" w:hAnsi="Calibri" w:cs="Tahoma"/>
          <w:i w:val="0"/>
          <w:color w:val="auto"/>
          <w:szCs w:val="20"/>
          <w:u w:val="none"/>
          <w:lang w:eastAsia="el-GR"/>
        </w:rPr>
        <w:t>Ο Προσφέρων</w:t>
      </w:r>
    </w:p>
    <w:p w:rsidR="00C4008E" w:rsidRPr="00C4008E" w:rsidRDefault="00C4008E" w:rsidP="00C4008E">
      <w:pPr>
        <w:suppressAutoHyphens/>
        <w:ind w:right="484"/>
        <w:jc w:val="center"/>
        <w:rPr>
          <w:rFonts w:ascii="Calibri" w:hAnsi="Calibri" w:cs="Arial"/>
          <w:i w:val="0"/>
          <w:color w:val="auto"/>
          <w:szCs w:val="20"/>
          <w:u w:val="none"/>
          <w:lang w:eastAsia="zh-CN"/>
        </w:rPr>
      </w:pPr>
      <w:r w:rsidRPr="00C4008E">
        <w:rPr>
          <w:rFonts w:ascii="Calibri" w:hAnsi="Calibri" w:cs="Arial"/>
          <w:i w:val="0"/>
          <w:color w:val="auto"/>
          <w:szCs w:val="20"/>
          <w:u w:val="none"/>
          <w:lang w:eastAsia="zh-CN"/>
        </w:rPr>
        <w:t xml:space="preserve">     (Υπογραφή &amp; Σφραγίδα)</w:t>
      </w:r>
    </w:p>
    <w:p w:rsidR="00C4008E" w:rsidRPr="00C4008E" w:rsidRDefault="00C4008E" w:rsidP="00C4008E">
      <w:pPr>
        <w:suppressAutoHyphens/>
        <w:ind w:right="484"/>
        <w:jc w:val="center"/>
        <w:rPr>
          <w:rFonts w:ascii="Calibri" w:hAnsi="Calibri" w:cs="Arial"/>
          <w:i w:val="0"/>
          <w:color w:val="auto"/>
          <w:szCs w:val="20"/>
          <w:u w:val="none"/>
          <w:lang w:eastAsia="zh-CN"/>
        </w:rPr>
      </w:pPr>
    </w:p>
    <w:p w:rsidR="00C4008E" w:rsidRPr="00C4008E" w:rsidRDefault="00C4008E" w:rsidP="002F6B68">
      <w:pPr>
        <w:suppressAutoHyphens/>
        <w:ind w:right="484"/>
        <w:rPr>
          <w:rFonts w:ascii="Calibri" w:hAnsi="Calibri" w:cs="Arial"/>
          <w:i w:val="0"/>
          <w:color w:val="auto"/>
          <w:szCs w:val="20"/>
          <w:u w:val="none"/>
          <w:lang w:eastAsia="zh-CN"/>
        </w:rPr>
      </w:pPr>
    </w:p>
    <w:p w:rsidR="00C4008E" w:rsidRPr="00C4008E" w:rsidRDefault="00C4008E" w:rsidP="00C4008E">
      <w:pPr>
        <w:suppressAutoHyphens/>
        <w:ind w:right="484"/>
        <w:jc w:val="center"/>
        <w:rPr>
          <w:rFonts w:ascii="Calibri" w:hAnsi="Calibri" w:cs="Arial"/>
          <w:i w:val="0"/>
          <w:color w:val="auto"/>
          <w:szCs w:val="20"/>
          <w:u w:val="none"/>
          <w:lang w:eastAsia="zh-CN"/>
        </w:rPr>
      </w:pPr>
    </w:p>
    <w:p w:rsidR="000B54DB" w:rsidRPr="000B54DB" w:rsidRDefault="000B54DB" w:rsidP="000B54DB">
      <w:pPr>
        <w:spacing w:after="120" w:line="276" w:lineRule="auto"/>
        <w:jc w:val="both"/>
        <w:rPr>
          <w:rFonts w:ascii="Calibri" w:hAnsi="Calibri" w:cs="Calibri"/>
          <w:b/>
          <w:i w:val="0"/>
          <w:color w:val="auto"/>
          <w:sz w:val="22"/>
          <w:szCs w:val="22"/>
          <w:u w:val="none"/>
          <w:lang w:eastAsia="el-GR"/>
        </w:rPr>
      </w:pPr>
      <w:r w:rsidRPr="000B54DB">
        <w:rPr>
          <w:rFonts w:ascii="Calibri" w:hAnsi="Calibri"/>
          <w:b/>
          <w:i w:val="0"/>
          <w:color w:val="auto"/>
          <w:sz w:val="22"/>
          <w:szCs w:val="22"/>
          <w:u w:val="none"/>
          <w:lang w:eastAsia="el-GR"/>
        </w:rPr>
        <w:t>Οδηγίες</w:t>
      </w:r>
      <w:r w:rsidRPr="000B54DB">
        <w:rPr>
          <w:rFonts w:ascii="Calibri" w:hAnsi="Calibri" w:cs="Calibri"/>
          <w:b/>
          <w:i w:val="0"/>
          <w:color w:val="auto"/>
          <w:sz w:val="22"/>
          <w:szCs w:val="22"/>
          <w:u w:val="none"/>
          <w:lang w:eastAsia="el-GR"/>
        </w:rPr>
        <w:t xml:space="preserve"> συμπλήρωσης Πίνακα Συμμόρφωσης-Τεχνικών Προδιαγραφών:</w:t>
      </w:r>
    </w:p>
    <w:p w:rsidR="000B54DB" w:rsidRPr="000B54DB" w:rsidRDefault="000B54DB" w:rsidP="000B54DB">
      <w:pPr>
        <w:spacing w:after="120" w:line="276" w:lineRule="auto"/>
        <w:jc w:val="both"/>
        <w:rPr>
          <w:rFonts w:ascii="Calibri" w:hAnsi="Calibri"/>
          <w:i w:val="0"/>
          <w:color w:val="auto"/>
          <w:sz w:val="22"/>
          <w:szCs w:val="22"/>
          <w:u w:val="none"/>
          <w:lang w:eastAsia="el-GR"/>
        </w:rPr>
      </w:pPr>
      <w:r w:rsidRPr="000B54DB">
        <w:rPr>
          <w:rFonts w:ascii="Calibri" w:hAnsi="Calibri"/>
          <w:i w:val="0"/>
          <w:color w:val="auto"/>
          <w:sz w:val="22"/>
          <w:szCs w:val="22"/>
          <w:u w:val="none"/>
          <w:lang w:eastAsia="el-GR"/>
        </w:rPr>
        <w:t>Ο Πίνακας Συμμόρφωσης-Τεχνικών Προδιαγραφών αναπτύσσεται ως εξής: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2977"/>
        <w:gridCol w:w="3402"/>
      </w:tblGrid>
      <w:tr w:rsidR="000B54DB" w:rsidRPr="00930F6F" w:rsidTr="000B54DB">
        <w:tc>
          <w:tcPr>
            <w:tcW w:w="567" w:type="dxa"/>
            <w:shd w:val="clear" w:color="auto" w:fill="auto"/>
          </w:tcPr>
          <w:p w:rsidR="000B54DB" w:rsidRPr="00930F6F" w:rsidRDefault="000B54DB" w:rsidP="000B54DB">
            <w:pPr>
              <w:spacing w:after="120" w:line="276" w:lineRule="auto"/>
              <w:jc w:val="both"/>
              <w:rPr>
                <w:rFonts w:ascii="Calibri" w:hAnsi="Calibri"/>
                <w:i w:val="0"/>
                <w:color w:val="auto"/>
                <w:szCs w:val="20"/>
                <w:u w:val="none"/>
                <w:lang w:eastAsia="el-GR"/>
              </w:rPr>
            </w:pPr>
            <w:r w:rsidRPr="00930F6F">
              <w:rPr>
                <w:rFonts w:ascii="Calibri" w:hAnsi="Calibri"/>
                <w:i w:val="0"/>
                <w:color w:val="auto"/>
                <w:szCs w:val="20"/>
                <w:u w:val="none"/>
                <w:lang w:val="en-US" w:eastAsia="el-GR"/>
              </w:rPr>
              <w:t>A/A</w:t>
            </w:r>
          </w:p>
        </w:tc>
        <w:tc>
          <w:tcPr>
            <w:tcW w:w="3544" w:type="dxa"/>
            <w:shd w:val="clear" w:color="auto" w:fill="auto"/>
          </w:tcPr>
          <w:p w:rsidR="000B54DB" w:rsidRPr="00930F6F" w:rsidRDefault="000B54DB" w:rsidP="000B54DB">
            <w:pPr>
              <w:spacing w:after="120" w:line="276" w:lineRule="auto"/>
              <w:jc w:val="center"/>
              <w:rPr>
                <w:rFonts w:ascii="Calibri" w:hAnsi="Calibri"/>
                <w:b/>
                <w:i w:val="0"/>
                <w:color w:val="auto"/>
                <w:szCs w:val="20"/>
                <w:u w:val="none"/>
                <w:lang w:eastAsia="el-GR"/>
              </w:rPr>
            </w:pPr>
            <w:r w:rsidRPr="00930F6F">
              <w:rPr>
                <w:rFonts w:ascii="Calibri" w:hAnsi="Calibri"/>
                <w:i w:val="0"/>
                <w:color w:val="auto"/>
                <w:szCs w:val="20"/>
                <w:u w:val="none"/>
              </w:rPr>
              <w:t>ΠΡΟΔΙΑΓΡΑΦΗ</w:t>
            </w:r>
          </w:p>
        </w:tc>
        <w:tc>
          <w:tcPr>
            <w:tcW w:w="2977" w:type="dxa"/>
            <w:shd w:val="clear" w:color="auto" w:fill="auto"/>
          </w:tcPr>
          <w:p w:rsidR="000B54DB" w:rsidRPr="00930F6F" w:rsidRDefault="000B54DB" w:rsidP="000B54DB">
            <w:pPr>
              <w:spacing w:after="120" w:line="276" w:lineRule="auto"/>
              <w:jc w:val="center"/>
              <w:rPr>
                <w:rFonts w:ascii="Calibri" w:hAnsi="Calibri"/>
                <w:b/>
                <w:i w:val="0"/>
                <w:color w:val="auto"/>
                <w:szCs w:val="20"/>
                <w:u w:val="none"/>
                <w:lang w:eastAsia="el-GR"/>
              </w:rPr>
            </w:pPr>
            <w:r w:rsidRPr="00930F6F">
              <w:rPr>
                <w:rFonts w:ascii="Calibri" w:hAnsi="Calibri"/>
                <w:i w:val="0"/>
                <w:color w:val="auto"/>
                <w:szCs w:val="20"/>
                <w:u w:val="none"/>
              </w:rPr>
              <w:t>ΑΠΑΙΤΗΣΗ</w:t>
            </w:r>
          </w:p>
        </w:tc>
        <w:tc>
          <w:tcPr>
            <w:tcW w:w="3402" w:type="dxa"/>
            <w:shd w:val="clear" w:color="auto" w:fill="auto"/>
          </w:tcPr>
          <w:p w:rsidR="000B54DB" w:rsidRPr="00930F6F" w:rsidRDefault="000B54DB" w:rsidP="000B54DB">
            <w:pPr>
              <w:spacing w:after="120" w:line="276" w:lineRule="auto"/>
              <w:jc w:val="center"/>
              <w:rPr>
                <w:rFonts w:ascii="Calibri" w:hAnsi="Calibri"/>
                <w:b/>
                <w:i w:val="0"/>
                <w:color w:val="auto"/>
                <w:szCs w:val="20"/>
                <w:u w:val="none"/>
                <w:lang w:eastAsia="el-GR"/>
              </w:rPr>
            </w:pPr>
            <w:r w:rsidRPr="00930F6F">
              <w:rPr>
                <w:rFonts w:ascii="Calibri" w:hAnsi="Calibri"/>
                <w:i w:val="0"/>
                <w:color w:val="auto"/>
                <w:szCs w:val="20"/>
                <w:u w:val="none"/>
              </w:rPr>
              <w:t>ΑΠΑΝΤΗΣΗ</w:t>
            </w:r>
          </w:p>
        </w:tc>
      </w:tr>
      <w:tr w:rsidR="000B54DB" w:rsidRPr="00930F6F" w:rsidTr="000B54DB">
        <w:tc>
          <w:tcPr>
            <w:tcW w:w="567" w:type="dxa"/>
            <w:shd w:val="clear" w:color="auto" w:fill="auto"/>
          </w:tcPr>
          <w:p w:rsidR="000B54DB" w:rsidRPr="00930F6F" w:rsidRDefault="000B54DB" w:rsidP="000B54DB">
            <w:pPr>
              <w:spacing w:after="120" w:line="276" w:lineRule="auto"/>
              <w:jc w:val="both"/>
              <w:rPr>
                <w:rFonts w:ascii="Calibri" w:hAnsi="Calibri"/>
                <w:i w:val="0"/>
                <w:color w:val="auto"/>
                <w:szCs w:val="20"/>
                <w:u w:val="none"/>
                <w:lang w:eastAsia="el-GR"/>
              </w:rPr>
            </w:pPr>
            <w:r w:rsidRPr="00930F6F">
              <w:rPr>
                <w:rFonts w:ascii="Calibri" w:hAnsi="Calibri"/>
                <w:i w:val="0"/>
                <w:color w:val="auto"/>
                <w:szCs w:val="20"/>
                <w:u w:val="none"/>
                <w:lang w:eastAsia="el-GR"/>
              </w:rPr>
              <w:t>1</w:t>
            </w:r>
          </w:p>
        </w:tc>
        <w:tc>
          <w:tcPr>
            <w:tcW w:w="3544" w:type="dxa"/>
            <w:shd w:val="clear" w:color="auto" w:fill="auto"/>
          </w:tcPr>
          <w:p w:rsidR="000B54DB" w:rsidRPr="00930F6F" w:rsidRDefault="000B54DB" w:rsidP="00930F6F">
            <w:pPr>
              <w:spacing w:after="120"/>
              <w:jc w:val="both"/>
              <w:rPr>
                <w:rFonts w:ascii="Calibri" w:hAnsi="Calibri"/>
                <w:i w:val="0"/>
                <w:color w:val="auto"/>
                <w:szCs w:val="20"/>
                <w:u w:val="none"/>
                <w:lang w:eastAsia="el-GR"/>
              </w:rPr>
            </w:pPr>
            <w:r w:rsidRPr="00930F6F">
              <w:rPr>
                <w:rFonts w:ascii="Calibri" w:hAnsi="Calibri"/>
                <w:i w:val="0"/>
                <w:color w:val="auto"/>
                <w:szCs w:val="20"/>
                <w:u w:val="none"/>
                <w:lang w:eastAsia="el-GR"/>
              </w:rPr>
              <w:t>Περιγραφή ελάχιστης απαίτη</w:t>
            </w:r>
            <w:r w:rsidR="00930F6F" w:rsidRPr="00930F6F">
              <w:rPr>
                <w:rFonts w:ascii="Calibri" w:hAnsi="Calibri"/>
                <w:i w:val="0"/>
                <w:color w:val="auto"/>
                <w:szCs w:val="20"/>
                <w:u w:val="none"/>
                <w:lang w:eastAsia="el-GR"/>
              </w:rPr>
              <w:t>σης (τεχνικής</w:t>
            </w:r>
            <w:r w:rsidR="00930F6F">
              <w:rPr>
                <w:rFonts w:ascii="Calibri" w:hAnsi="Calibri"/>
                <w:i w:val="0"/>
                <w:color w:val="auto"/>
                <w:szCs w:val="20"/>
                <w:u w:val="none"/>
                <w:lang w:eastAsia="el-GR"/>
              </w:rPr>
              <w:t xml:space="preserve"> </w:t>
            </w:r>
            <w:r w:rsidR="00930F6F" w:rsidRPr="00930F6F">
              <w:rPr>
                <w:rFonts w:ascii="Calibri" w:hAnsi="Calibri"/>
                <w:i w:val="0"/>
                <w:color w:val="auto"/>
                <w:szCs w:val="20"/>
                <w:u w:val="none"/>
                <w:lang w:eastAsia="el-GR"/>
              </w:rPr>
              <w:t>ή</w:t>
            </w:r>
            <w:r w:rsidR="00930F6F">
              <w:rPr>
                <w:rFonts w:ascii="Calibri" w:hAnsi="Calibri"/>
                <w:i w:val="0"/>
                <w:color w:val="auto"/>
                <w:szCs w:val="20"/>
                <w:u w:val="none"/>
                <w:lang w:eastAsia="el-GR"/>
              </w:rPr>
              <w:t xml:space="preserve"> </w:t>
            </w:r>
            <w:r w:rsidRPr="00930F6F">
              <w:rPr>
                <w:rFonts w:ascii="Calibri" w:hAnsi="Calibri"/>
                <w:i w:val="0"/>
                <w:color w:val="auto"/>
                <w:szCs w:val="20"/>
                <w:u w:val="none"/>
                <w:lang w:eastAsia="el-GR"/>
              </w:rPr>
              <w:t>ιδιαίτερου χαρακτηριστικού)</w:t>
            </w:r>
          </w:p>
        </w:tc>
        <w:tc>
          <w:tcPr>
            <w:tcW w:w="2977" w:type="dxa"/>
            <w:shd w:val="clear" w:color="auto" w:fill="auto"/>
          </w:tcPr>
          <w:p w:rsidR="000B54DB" w:rsidRPr="00930F6F" w:rsidRDefault="000B54DB" w:rsidP="00930F6F">
            <w:pPr>
              <w:spacing w:after="120"/>
              <w:jc w:val="both"/>
              <w:rPr>
                <w:rFonts w:ascii="Calibri" w:hAnsi="Calibri"/>
                <w:b/>
                <w:i w:val="0"/>
                <w:color w:val="auto"/>
                <w:szCs w:val="20"/>
                <w:u w:val="none"/>
                <w:lang w:eastAsia="el-GR"/>
              </w:rPr>
            </w:pPr>
            <w:r w:rsidRPr="00930F6F">
              <w:rPr>
                <w:rFonts w:ascii="Calibri" w:hAnsi="Calibri"/>
                <w:i w:val="0"/>
                <w:color w:val="auto"/>
                <w:szCs w:val="20"/>
                <w:u w:val="none"/>
                <w:lang w:eastAsia="el-GR"/>
              </w:rPr>
              <w:t>Προσδιορισμός υποχρεωτικής απαίτησης</w:t>
            </w:r>
          </w:p>
        </w:tc>
        <w:tc>
          <w:tcPr>
            <w:tcW w:w="3402" w:type="dxa"/>
            <w:shd w:val="clear" w:color="auto" w:fill="auto"/>
          </w:tcPr>
          <w:p w:rsidR="000B54DB" w:rsidRPr="00930F6F" w:rsidRDefault="000B54DB" w:rsidP="00930F6F">
            <w:pPr>
              <w:spacing w:after="120"/>
              <w:jc w:val="both"/>
              <w:rPr>
                <w:rFonts w:ascii="Calibri" w:hAnsi="Calibri"/>
                <w:b/>
                <w:i w:val="0"/>
                <w:color w:val="auto"/>
                <w:szCs w:val="20"/>
                <w:u w:val="none"/>
                <w:lang w:eastAsia="el-GR"/>
              </w:rPr>
            </w:pPr>
            <w:r w:rsidRPr="00930F6F">
              <w:rPr>
                <w:rFonts w:ascii="Calibri" w:hAnsi="Calibri"/>
                <w:i w:val="0"/>
                <w:color w:val="auto"/>
                <w:szCs w:val="20"/>
                <w:u w:val="none"/>
              </w:rPr>
              <w:t>Πεδίο που απαντά ο υποψήφιος ανάλογα με την απαίτηση της προηγούμενης στήλης</w:t>
            </w:r>
          </w:p>
        </w:tc>
      </w:tr>
    </w:tbl>
    <w:p w:rsidR="000B54DB" w:rsidRPr="000B54DB" w:rsidRDefault="000B54DB" w:rsidP="000B54DB">
      <w:pPr>
        <w:spacing w:after="120" w:line="276" w:lineRule="auto"/>
        <w:jc w:val="both"/>
        <w:rPr>
          <w:rFonts w:ascii="Calibri" w:hAnsi="Calibri"/>
          <w:b/>
          <w:i w:val="0"/>
          <w:color w:val="auto"/>
          <w:sz w:val="22"/>
          <w:szCs w:val="22"/>
          <w:u w:val="none"/>
          <w:lang w:eastAsia="el-GR"/>
        </w:rPr>
      </w:pPr>
    </w:p>
    <w:p w:rsidR="000B54DB" w:rsidRPr="000B54DB" w:rsidRDefault="000B54DB" w:rsidP="00930F6F">
      <w:pPr>
        <w:numPr>
          <w:ilvl w:val="0"/>
          <w:numId w:val="46"/>
        </w:numPr>
        <w:spacing w:after="60" w:line="276" w:lineRule="auto"/>
        <w:ind w:left="714" w:hanging="357"/>
        <w:jc w:val="both"/>
        <w:rPr>
          <w:rFonts w:ascii="Calibri" w:hAnsi="Calibri"/>
          <w:i w:val="0"/>
          <w:color w:val="auto"/>
          <w:sz w:val="22"/>
          <w:szCs w:val="22"/>
          <w:u w:val="none"/>
          <w:lang w:eastAsia="el-GR"/>
        </w:rPr>
      </w:pPr>
      <w:r w:rsidRPr="000B54DB">
        <w:rPr>
          <w:rFonts w:ascii="Calibri" w:hAnsi="Calibri"/>
          <w:i w:val="0"/>
          <w:color w:val="auto"/>
          <w:sz w:val="22"/>
          <w:szCs w:val="22"/>
          <w:u w:val="none"/>
          <w:lang w:eastAsia="el-GR"/>
        </w:rPr>
        <w:t>Στο πεδίο Α/Α, σημειώνεται ο αύξων αριθμός των τεχνικών ή ιδιαίτερων χαρακτηριστικών των απαιτήσεων.</w:t>
      </w:r>
    </w:p>
    <w:p w:rsidR="000B54DB" w:rsidRPr="000B54DB" w:rsidRDefault="000B54DB" w:rsidP="00930F6F">
      <w:pPr>
        <w:numPr>
          <w:ilvl w:val="0"/>
          <w:numId w:val="46"/>
        </w:numPr>
        <w:spacing w:after="60" w:line="276" w:lineRule="auto"/>
        <w:ind w:left="714" w:hanging="357"/>
        <w:jc w:val="both"/>
        <w:rPr>
          <w:rFonts w:ascii="Calibri" w:hAnsi="Calibri"/>
          <w:i w:val="0"/>
          <w:color w:val="auto"/>
          <w:sz w:val="22"/>
          <w:szCs w:val="22"/>
          <w:u w:val="none"/>
          <w:lang w:eastAsia="el-GR"/>
        </w:rPr>
      </w:pPr>
      <w:r w:rsidRPr="000B54DB">
        <w:rPr>
          <w:rFonts w:ascii="Calibri" w:hAnsi="Calibri"/>
          <w:i w:val="0"/>
          <w:color w:val="auto"/>
          <w:sz w:val="22"/>
          <w:szCs w:val="22"/>
          <w:u w:val="none"/>
          <w:lang w:eastAsia="el-GR"/>
        </w:rPr>
        <w:t>Στο πεδίο ΠΡΟΔΙΑΓΡΑΦΗ, αναφέρεται καταρχήν η απαιτούμενη υπηρεσία ή κατηγορία υπηρεσιών. Η περιγραφή είναι συνοπτική και απόλυτα οριζόμενη, διατυπωμένη με τέτοιο τρόπο ώστε να είναι σαφές τι απαιτείται.</w:t>
      </w:r>
    </w:p>
    <w:p w:rsidR="000B54DB" w:rsidRPr="000B54DB" w:rsidRDefault="000B54DB" w:rsidP="00930F6F">
      <w:pPr>
        <w:numPr>
          <w:ilvl w:val="0"/>
          <w:numId w:val="46"/>
        </w:numPr>
        <w:spacing w:after="60" w:line="276" w:lineRule="auto"/>
        <w:ind w:left="714" w:hanging="357"/>
        <w:jc w:val="both"/>
        <w:rPr>
          <w:rFonts w:ascii="Calibri" w:hAnsi="Calibri"/>
          <w:i w:val="0"/>
          <w:color w:val="auto"/>
          <w:sz w:val="22"/>
          <w:szCs w:val="22"/>
          <w:u w:val="none"/>
          <w:lang w:eastAsia="el-GR"/>
        </w:rPr>
      </w:pPr>
      <w:r w:rsidRPr="000B54DB">
        <w:rPr>
          <w:rFonts w:ascii="Calibri" w:hAnsi="Calibri"/>
          <w:i w:val="0"/>
          <w:color w:val="auto"/>
          <w:sz w:val="22"/>
          <w:szCs w:val="22"/>
          <w:u w:val="none"/>
          <w:lang w:eastAsia="el-GR"/>
        </w:rPr>
        <w:t>Στο πεδίο ΑΠΑΙΤΗΣΗ, χαρακτηρίζεται αν η περιγραφή της υπηρεσίας είναι υποχρεωτική, οπότε σημαίνεται με την ένδειξη «ΝΑΙ» ή προαιρετική, οπότε δεν υπάρχει καμία σήμανση.</w:t>
      </w:r>
    </w:p>
    <w:p w:rsidR="000B54DB" w:rsidRPr="000B54DB" w:rsidRDefault="000B54DB" w:rsidP="000B54DB">
      <w:pPr>
        <w:numPr>
          <w:ilvl w:val="0"/>
          <w:numId w:val="46"/>
        </w:numPr>
        <w:spacing w:after="120" w:line="276" w:lineRule="auto"/>
        <w:jc w:val="both"/>
        <w:rPr>
          <w:rFonts w:ascii="Calibri" w:hAnsi="Calibri"/>
          <w:i w:val="0"/>
          <w:color w:val="auto"/>
          <w:sz w:val="22"/>
          <w:szCs w:val="22"/>
          <w:u w:val="none"/>
          <w:lang w:eastAsia="el-GR"/>
        </w:rPr>
      </w:pPr>
      <w:r w:rsidRPr="000B54DB">
        <w:rPr>
          <w:rFonts w:ascii="Calibri" w:hAnsi="Calibri"/>
          <w:i w:val="0"/>
          <w:color w:val="auto"/>
          <w:sz w:val="22"/>
          <w:szCs w:val="22"/>
          <w:u w:val="none"/>
          <w:lang w:eastAsia="el-GR"/>
        </w:rPr>
        <w:t>Στο πεδίο ΑΠΑΝΤΗΣΗ ο υποψήφιος ανάδοχος τοποθετείται και συμπληρώνει «ΝΑΙ»  αν καλύπτει την απαίτηση όπως περιγράφεται, ή «ΟΧΙ» αν δεν καλύπτει την απαίτηση όπως περιγράφεται.</w:t>
      </w:r>
    </w:p>
    <w:p w:rsidR="000B54DB" w:rsidRPr="000B54DB" w:rsidRDefault="000B54DB" w:rsidP="000B54DB">
      <w:pPr>
        <w:spacing w:after="120" w:line="276" w:lineRule="auto"/>
        <w:jc w:val="both"/>
        <w:rPr>
          <w:rFonts w:ascii="Calibri" w:hAnsi="Calibri"/>
          <w:i w:val="0"/>
          <w:color w:val="auto"/>
          <w:sz w:val="22"/>
          <w:szCs w:val="22"/>
          <w:u w:val="none"/>
          <w:lang w:eastAsia="el-GR"/>
        </w:rPr>
      </w:pPr>
      <w:r w:rsidRPr="000B54DB">
        <w:rPr>
          <w:rFonts w:ascii="Calibri" w:hAnsi="Calibri"/>
          <w:i w:val="0"/>
          <w:color w:val="auto"/>
          <w:sz w:val="22"/>
          <w:szCs w:val="22"/>
          <w:u w:val="none"/>
          <w:lang w:eastAsia="el-GR"/>
        </w:rPr>
        <w:t>Ο υποψήφιος ανάδοχος για την ορθή συμπλήρωση του Πίνακα Συμμόρφωσης θα πρέπει να λάβει υπόψη του τα ακόλουθα:</w:t>
      </w:r>
    </w:p>
    <w:p w:rsidR="000B54DB" w:rsidRPr="000B54DB" w:rsidRDefault="000B54DB" w:rsidP="000B54DB">
      <w:pPr>
        <w:numPr>
          <w:ilvl w:val="0"/>
          <w:numId w:val="47"/>
        </w:numPr>
        <w:spacing w:after="120" w:line="276" w:lineRule="auto"/>
        <w:jc w:val="both"/>
        <w:rPr>
          <w:rFonts w:ascii="Calibri" w:hAnsi="Calibri"/>
          <w:i w:val="0"/>
          <w:color w:val="auto"/>
          <w:sz w:val="22"/>
          <w:szCs w:val="22"/>
          <w:u w:val="none"/>
          <w:lang w:eastAsia="el-GR"/>
        </w:rPr>
      </w:pPr>
      <w:r w:rsidRPr="000B54DB">
        <w:rPr>
          <w:rFonts w:ascii="Calibri" w:hAnsi="Calibri"/>
          <w:i w:val="0"/>
          <w:color w:val="auto"/>
          <w:sz w:val="22"/>
          <w:szCs w:val="22"/>
          <w:u w:val="none"/>
          <w:lang w:eastAsia="el-GR"/>
        </w:rPr>
        <w:t xml:space="preserve">Ο Πίνακας συμπληρώνεται πλήρως και σε όλο του το εύρος, με την ίδια τάξη, σειρά και αρίθμηση όπως ακριβώς </w:t>
      </w:r>
      <w:r w:rsidRPr="002F6B68">
        <w:rPr>
          <w:rFonts w:ascii="Calibri" w:hAnsi="Calibri"/>
          <w:i w:val="0"/>
          <w:color w:val="auto"/>
          <w:sz w:val="22"/>
          <w:szCs w:val="22"/>
          <w:u w:val="none"/>
          <w:lang w:eastAsia="el-GR"/>
        </w:rPr>
        <w:t xml:space="preserve">αναπτύσσεται στο </w:t>
      </w:r>
      <w:r w:rsidR="00D92C0B" w:rsidRPr="002F6B68">
        <w:rPr>
          <w:rFonts w:ascii="Calibri" w:hAnsi="Calibri"/>
          <w:i w:val="0"/>
          <w:color w:val="auto"/>
          <w:sz w:val="22"/>
          <w:szCs w:val="22"/>
          <w:u w:val="none"/>
          <w:lang w:eastAsia="el-GR"/>
        </w:rPr>
        <w:t>Παράρτημα ΙΙ</w:t>
      </w:r>
      <w:r w:rsidRPr="002F6B68">
        <w:rPr>
          <w:rFonts w:ascii="Calibri" w:hAnsi="Calibri"/>
          <w:i w:val="0"/>
          <w:color w:val="auto"/>
          <w:sz w:val="22"/>
          <w:szCs w:val="22"/>
          <w:u w:val="none"/>
          <w:lang w:eastAsia="el-GR"/>
        </w:rPr>
        <w:t xml:space="preserve"> της παρούσας</w:t>
      </w:r>
      <w:r w:rsidRPr="000B54DB">
        <w:rPr>
          <w:rFonts w:ascii="Calibri" w:hAnsi="Calibri"/>
          <w:i w:val="0"/>
          <w:color w:val="auto"/>
          <w:sz w:val="22"/>
          <w:szCs w:val="22"/>
          <w:u w:val="none"/>
          <w:lang w:eastAsia="el-GR"/>
        </w:rPr>
        <w:t xml:space="preserve"> Πρόσκλησης. </w:t>
      </w:r>
    </w:p>
    <w:p w:rsidR="000B54DB" w:rsidRPr="000B54DB" w:rsidRDefault="000B54DB" w:rsidP="000B54DB">
      <w:pPr>
        <w:numPr>
          <w:ilvl w:val="0"/>
          <w:numId w:val="47"/>
        </w:numPr>
        <w:spacing w:after="120" w:line="276" w:lineRule="auto"/>
        <w:jc w:val="both"/>
        <w:rPr>
          <w:rFonts w:ascii="Calibri" w:hAnsi="Calibri"/>
          <w:i w:val="0"/>
          <w:color w:val="auto"/>
          <w:sz w:val="22"/>
          <w:szCs w:val="22"/>
          <w:u w:val="none"/>
          <w:lang w:eastAsia="el-GR"/>
        </w:rPr>
      </w:pPr>
      <w:r w:rsidRPr="000B54DB">
        <w:rPr>
          <w:rFonts w:ascii="Calibri" w:hAnsi="Calibri"/>
          <w:i w:val="0"/>
          <w:color w:val="auto"/>
          <w:sz w:val="22"/>
          <w:szCs w:val="22"/>
          <w:u w:val="none"/>
          <w:lang w:eastAsia="el-GR"/>
        </w:rPr>
        <w:t xml:space="preserve">Ο Πίνακας συμπληρώνεται με αποκλειστική ευθύνη του υποψήφιου αναδόχου. </w:t>
      </w:r>
    </w:p>
    <w:p w:rsidR="000B54DB" w:rsidRPr="000B54DB" w:rsidRDefault="000B54DB" w:rsidP="000B54DB">
      <w:pPr>
        <w:numPr>
          <w:ilvl w:val="0"/>
          <w:numId w:val="47"/>
        </w:numPr>
        <w:spacing w:after="120" w:line="276" w:lineRule="auto"/>
        <w:jc w:val="both"/>
        <w:rPr>
          <w:rFonts w:ascii="Calibri" w:hAnsi="Calibri"/>
          <w:i w:val="0"/>
          <w:color w:val="auto"/>
          <w:sz w:val="22"/>
          <w:szCs w:val="22"/>
          <w:u w:val="none"/>
          <w:lang w:eastAsia="el-GR"/>
        </w:rPr>
      </w:pPr>
      <w:r w:rsidRPr="000B54DB">
        <w:rPr>
          <w:rFonts w:ascii="Calibri" w:hAnsi="Calibri"/>
          <w:i w:val="0"/>
          <w:color w:val="auto"/>
          <w:sz w:val="22"/>
          <w:szCs w:val="22"/>
          <w:u w:val="none"/>
          <w:lang w:eastAsia="el-GR"/>
        </w:rPr>
        <w:t xml:space="preserve">Όπου η ένδειξη στο πεδίο ΑΠΑΙΤΗΣΗ είναι «ΝΑΙ» (υποχρεωτική απαίτηση) η απάντηση του υποψήφιου αναδόχου, εφόσον καλύπτεται η υποχρεωτική απαίτηση, είναι «ΝΑΙ». </w:t>
      </w:r>
      <w:r w:rsidRPr="002F6B68">
        <w:rPr>
          <w:rFonts w:ascii="Calibri" w:hAnsi="Calibri"/>
          <w:b/>
          <w:i w:val="0"/>
          <w:color w:val="auto"/>
          <w:sz w:val="22"/>
          <w:szCs w:val="22"/>
          <w:u w:val="none"/>
          <w:lang w:eastAsia="el-GR"/>
        </w:rPr>
        <w:t>Αν η υποχρεωτική απαίτηση δεν καλύπτεται τότε η προσφορά χαρακτηρίζεται «τεχνικά ανεπαρκής και απαράδεκτη» και απορρίπτεται</w:t>
      </w:r>
      <w:r w:rsidRPr="000B54DB">
        <w:rPr>
          <w:rFonts w:ascii="Calibri" w:hAnsi="Calibri"/>
          <w:i w:val="0"/>
          <w:color w:val="auto"/>
          <w:sz w:val="22"/>
          <w:szCs w:val="22"/>
          <w:u w:val="none"/>
          <w:lang w:eastAsia="el-GR"/>
        </w:rPr>
        <w:t xml:space="preserve">.   </w:t>
      </w:r>
    </w:p>
    <w:p w:rsidR="000B54DB" w:rsidRPr="000B54DB" w:rsidRDefault="000B54DB" w:rsidP="000B54DB">
      <w:pPr>
        <w:numPr>
          <w:ilvl w:val="0"/>
          <w:numId w:val="47"/>
        </w:numPr>
        <w:spacing w:after="120" w:line="276" w:lineRule="auto"/>
        <w:jc w:val="both"/>
        <w:rPr>
          <w:rFonts w:ascii="Calibri" w:hAnsi="Calibri"/>
          <w:i w:val="0"/>
          <w:color w:val="auto"/>
          <w:sz w:val="22"/>
          <w:szCs w:val="22"/>
          <w:u w:val="none"/>
          <w:lang w:eastAsia="el-GR"/>
        </w:rPr>
      </w:pPr>
      <w:r w:rsidRPr="000B54DB">
        <w:rPr>
          <w:rFonts w:ascii="Calibri" w:hAnsi="Calibri"/>
          <w:i w:val="0"/>
          <w:color w:val="auto"/>
          <w:sz w:val="22"/>
          <w:szCs w:val="22"/>
          <w:u w:val="none"/>
          <w:lang w:eastAsia="el-GR"/>
        </w:rPr>
        <w:t xml:space="preserve">Στον Πίνακα Συμμόρφωσης-Τεχνικών Προδιαγραφών δεν πρέπει να γίνεται καμία απολύτως άμεση ή έμμεση αναφορά στα οικονομικά στοιχεία της Προσφοράς. </w:t>
      </w:r>
    </w:p>
    <w:p w:rsidR="00C4008E" w:rsidRPr="00C4008E" w:rsidRDefault="00C4008E" w:rsidP="00C4008E">
      <w:pPr>
        <w:suppressAutoHyphens/>
        <w:ind w:right="484"/>
        <w:jc w:val="center"/>
        <w:rPr>
          <w:rFonts w:ascii="Calibri" w:hAnsi="Calibri" w:cs="Arial"/>
          <w:i w:val="0"/>
          <w:color w:val="auto"/>
          <w:szCs w:val="20"/>
          <w:u w:val="none"/>
          <w:lang w:eastAsia="zh-CN"/>
        </w:rPr>
      </w:pPr>
    </w:p>
    <w:p w:rsidR="004312A1" w:rsidRDefault="004312A1" w:rsidP="005003DC">
      <w:pPr>
        <w:suppressAutoHyphens/>
        <w:jc w:val="center"/>
        <w:textAlignment w:val="baseline"/>
        <w:rPr>
          <w:rFonts w:ascii="Calibri" w:hAnsi="Calibri" w:cs="Calibri"/>
          <w:b/>
          <w:i w:val="0"/>
          <w:color w:val="365F91"/>
          <w:kern w:val="1"/>
          <w:sz w:val="24"/>
          <w:highlight w:val="yellow"/>
          <w:lang w:eastAsia="zh-CN"/>
        </w:rPr>
      </w:pPr>
    </w:p>
    <w:p w:rsidR="00D92C0B" w:rsidRDefault="00D92C0B" w:rsidP="005003DC">
      <w:pPr>
        <w:suppressAutoHyphens/>
        <w:jc w:val="center"/>
        <w:textAlignment w:val="baseline"/>
        <w:rPr>
          <w:rFonts w:ascii="Calibri" w:hAnsi="Calibri" w:cs="Calibri"/>
          <w:b/>
          <w:i w:val="0"/>
          <w:color w:val="365F91"/>
          <w:kern w:val="1"/>
          <w:sz w:val="24"/>
          <w:highlight w:val="yellow"/>
          <w:lang w:eastAsia="zh-CN"/>
        </w:rPr>
      </w:pPr>
    </w:p>
    <w:p w:rsidR="00D92C0B" w:rsidRDefault="00D92C0B" w:rsidP="005003DC">
      <w:pPr>
        <w:suppressAutoHyphens/>
        <w:jc w:val="center"/>
        <w:textAlignment w:val="baseline"/>
        <w:rPr>
          <w:rFonts w:ascii="Calibri" w:hAnsi="Calibri" w:cs="Calibri"/>
          <w:b/>
          <w:i w:val="0"/>
          <w:color w:val="365F91"/>
          <w:kern w:val="1"/>
          <w:sz w:val="24"/>
          <w:highlight w:val="yellow"/>
          <w:lang w:eastAsia="zh-CN"/>
        </w:rPr>
      </w:pPr>
    </w:p>
    <w:p w:rsidR="00D92C0B" w:rsidRDefault="00D92C0B" w:rsidP="005003DC">
      <w:pPr>
        <w:suppressAutoHyphens/>
        <w:jc w:val="center"/>
        <w:textAlignment w:val="baseline"/>
        <w:rPr>
          <w:rFonts w:ascii="Calibri" w:hAnsi="Calibri" w:cs="Calibri"/>
          <w:b/>
          <w:i w:val="0"/>
          <w:color w:val="365F91"/>
          <w:kern w:val="1"/>
          <w:sz w:val="24"/>
          <w:highlight w:val="yellow"/>
          <w:lang w:eastAsia="zh-CN"/>
        </w:rPr>
      </w:pPr>
    </w:p>
    <w:p w:rsidR="00D92C0B" w:rsidRDefault="00D92C0B" w:rsidP="005003DC">
      <w:pPr>
        <w:suppressAutoHyphens/>
        <w:jc w:val="center"/>
        <w:textAlignment w:val="baseline"/>
        <w:rPr>
          <w:rFonts w:ascii="Calibri" w:hAnsi="Calibri" w:cs="Calibri"/>
          <w:b/>
          <w:i w:val="0"/>
          <w:color w:val="365F91"/>
          <w:kern w:val="1"/>
          <w:sz w:val="24"/>
          <w:highlight w:val="yellow"/>
          <w:lang w:eastAsia="zh-CN"/>
        </w:rPr>
      </w:pPr>
    </w:p>
    <w:p w:rsidR="00D92C0B" w:rsidRDefault="00D92C0B" w:rsidP="005003DC">
      <w:pPr>
        <w:suppressAutoHyphens/>
        <w:jc w:val="center"/>
        <w:textAlignment w:val="baseline"/>
        <w:rPr>
          <w:rFonts w:ascii="Calibri" w:hAnsi="Calibri" w:cs="Calibri"/>
          <w:b/>
          <w:i w:val="0"/>
          <w:color w:val="365F91"/>
          <w:kern w:val="1"/>
          <w:sz w:val="24"/>
          <w:highlight w:val="yellow"/>
          <w:lang w:eastAsia="zh-CN"/>
        </w:rPr>
      </w:pPr>
    </w:p>
    <w:p w:rsidR="00D92C0B" w:rsidRDefault="00D92C0B" w:rsidP="005003DC">
      <w:pPr>
        <w:suppressAutoHyphens/>
        <w:jc w:val="center"/>
        <w:textAlignment w:val="baseline"/>
        <w:rPr>
          <w:rFonts w:ascii="Calibri" w:hAnsi="Calibri" w:cs="Calibri"/>
          <w:b/>
          <w:i w:val="0"/>
          <w:color w:val="365F91"/>
          <w:kern w:val="1"/>
          <w:sz w:val="24"/>
          <w:highlight w:val="yellow"/>
          <w:lang w:eastAsia="zh-CN"/>
        </w:rPr>
      </w:pPr>
    </w:p>
    <w:p w:rsidR="00D92C0B" w:rsidRDefault="00D92C0B" w:rsidP="005003DC">
      <w:pPr>
        <w:suppressAutoHyphens/>
        <w:jc w:val="center"/>
        <w:textAlignment w:val="baseline"/>
        <w:rPr>
          <w:rFonts w:ascii="Calibri" w:hAnsi="Calibri" w:cs="Calibri"/>
          <w:b/>
          <w:i w:val="0"/>
          <w:color w:val="365F91"/>
          <w:kern w:val="1"/>
          <w:sz w:val="24"/>
          <w:highlight w:val="yellow"/>
          <w:lang w:eastAsia="zh-CN"/>
        </w:rPr>
      </w:pPr>
    </w:p>
    <w:p w:rsidR="00D92C0B" w:rsidRDefault="00D92C0B" w:rsidP="005003DC">
      <w:pPr>
        <w:suppressAutoHyphens/>
        <w:jc w:val="center"/>
        <w:textAlignment w:val="baseline"/>
        <w:rPr>
          <w:rFonts w:ascii="Calibri" w:hAnsi="Calibri" w:cs="Calibri"/>
          <w:b/>
          <w:i w:val="0"/>
          <w:color w:val="365F91"/>
          <w:kern w:val="1"/>
          <w:sz w:val="24"/>
          <w:highlight w:val="yellow"/>
          <w:lang w:eastAsia="zh-CN"/>
        </w:rPr>
      </w:pPr>
    </w:p>
    <w:p w:rsidR="00D92C0B" w:rsidRDefault="00D92C0B" w:rsidP="005003DC">
      <w:pPr>
        <w:suppressAutoHyphens/>
        <w:jc w:val="center"/>
        <w:textAlignment w:val="baseline"/>
        <w:rPr>
          <w:rFonts w:ascii="Calibri" w:hAnsi="Calibri" w:cs="Calibri"/>
          <w:b/>
          <w:i w:val="0"/>
          <w:color w:val="365F91"/>
          <w:kern w:val="1"/>
          <w:sz w:val="24"/>
          <w:highlight w:val="yellow"/>
          <w:lang w:eastAsia="zh-CN"/>
        </w:rPr>
      </w:pPr>
    </w:p>
    <w:p w:rsidR="00D92C0B" w:rsidRDefault="00D92C0B" w:rsidP="005003DC">
      <w:pPr>
        <w:suppressAutoHyphens/>
        <w:jc w:val="center"/>
        <w:textAlignment w:val="baseline"/>
        <w:rPr>
          <w:rFonts w:ascii="Calibri" w:hAnsi="Calibri" w:cs="Calibri"/>
          <w:b/>
          <w:i w:val="0"/>
          <w:color w:val="365F91"/>
          <w:kern w:val="1"/>
          <w:sz w:val="24"/>
          <w:highlight w:val="yellow"/>
          <w:lang w:eastAsia="zh-CN"/>
        </w:rPr>
      </w:pPr>
    </w:p>
    <w:p w:rsidR="00D92C0B" w:rsidRDefault="00D92C0B" w:rsidP="005003DC">
      <w:pPr>
        <w:suppressAutoHyphens/>
        <w:jc w:val="center"/>
        <w:textAlignment w:val="baseline"/>
        <w:rPr>
          <w:rFonts w:ascii="Calibri" w:hAnsi="Calibri" w:cs="Calibri"/>
          <w:b/>
          <w:i w:val="0"/>
          <w:color w:val="365F91"/>
          <w:kern w:val="1"/>
          <w:sz w:val="24"/>
          <w:highlight w:val="yellow"/>
          <w:lang w:eastAsia="zh-CN"/>
        </w:rPr>
      </w:pPr>
    </w:p>
    <w:p w:rsidR="00D92C0B" w:rsidRDefault="00D92C0B" w:rsidP="005003DC">
      <w:pPr>
        <w:suppressAutoHyphens/>
        <w:jc w:val="center"/>
        <w:textAlignment w:val="baseline"/>
        <w:rPr>
          <w:rFonts w:ascii="Calibri" w:hAnsi="Calibri" w:cs="Calibri"/>
          <w:b/>
          <w:i w:val="0"/>
          <w:color w:val="365F91"/>
          <w:kern w:val="1"/>
          <w:sz w:val="24"/>
          <w:highlight w:val="yellow"/>
          <w:lang w:eastAsia="zh-CN"/>
        </w:rPr>
      </w:pPr>
    </w:p>
    <w:p w:rsidR="00D92C0B" w:rsidRDefault="00D92C0B" w:rsidP="005003DC">
      <w:pPr>
        <w:suppressAutoHyphens/>
        <w:jc w:val="center"/>
        <w:textAlignment w:val="baseline"/>
        <w:rPr>
          <w:rFonts w:ascii="Calibri" w:hAnsi="Calibri" w:cs="Calibri"/>
          <w:b/>
          <w:i w:val="0"/>
          <w:color w:val="365F91"/>
          <w:kern w:val="1"/>
          <w:sz w:val="24"/>
          <w:highlight w:val="yellow"/>
          <w:lang w:eastAsia="zh-CN"/>
        </w:rPr>
      </w:pPr>
    </w:p>
    <w:p w:rsidR="00D92C0B" w:rsidRDefault="00D92C0B" w:rsidP="005003DC">
      <w:pPr>
        <w:suppressAutoHyphens/>
        <w:jc w:val="center"/>
        <w:textAlignment w:val="baseline"/>
        <w:rPr>
          <w:rFonts w:ascii="Calibri" w:hAnsi="Calibri" w:cs="Calibri"/>
          <w:b/>
          <w:i w:val="0"/>
          <w:color w:val="365F91"/>
          <w:kern w:val="1"/>
          <w:sz w:val="24"/>
          <w:highlight w:val="yellow"/>
          <w:lang w:eastAsia="zh-CN"/>
        </w:rPr>
      </w:pPr>
    </w:p>
    <w:p w:rsidR="00D92C0B" w:rsidRDefault="00D92C0B" w:rsidP="005003DC">
      <w:pPr>
        <w:suppressAutoHyphens/>
        <w:jc w:val="center"/>
        <w:textAlignment w:val="baseline"/>
        <w:rPr>
          <w:rFonts w:ascii="Calibri" w:hAnsi="Calibri" w:cs="Calibri"/>
          <w:b/>
          <w:i w:val="0"/>
          <w:color w:val="365F91"/>
          <w:kern w:val="1"/>
          <w:sz w:val="24"/>
          <w:highlight w:val="yellow"/>
          <w:lang w:eastAsia="zh-CN"/>
        </w:rPr>
      </w:pPr>
    </w:p>
    <w:p w:rsidR="00D92C0B" w:rsidRDefault="00D92C0B" w:rsidP="005003DC">
      <w:pPr>
        <w:suppressAutoHyphens/>
        <w:jc w:val="center"/>
        <w:textAlignment w:val="baseline"/>
        <w:rPr>
          <w:rFonts w:ascii="Calibri" w:hAnsi="Calibri" w:cs="Calibri"/>
          <w:b/>
          <w:i w:val="0"/>
          <w:color w:val="365F91"/>
          <w:kern w:val="1"/>
          <w:sz w:val="24"/>
          <w:highlight w:val="yellow"/>
          <w:lang w:eastAsia="zh-CN"/>
        </w:rPr>
      </w:pPr>
    </w:p>
    <w:p w:rsidR="00D92C0B" w:rsidRDefault="00D92C0B" w:rsidP="005003DC">
      <w:pPr>
        <w:suppressAutoHyphens/>
        <w:jc w:val="center"/>
        <w:textAlignment w:val="baseline"/>
        <w:rPr>
          <w:rFonts w:ascii="Calibri" w:hAnsi="Calibri" w:cs="Calibri"/>
          <w:b/>
          <w:i w:val="0"/>
          <w:color w:val="365F91"/>
          <w:kern w:val="1"/>
          <w:sz w:val="24"/>
          <w:highlight w:val="yellow"/>
          <w:lang w:eastAsia="zh-CN"/>
        </w:rPr>
      </w:pPr>
    </w:p>
    <w:p w:rsidR="00D92C0B" w:rsidRDefault="00D92C0B" w:rsidP="005003DC">
      <w:pPr>
        <w:suppressAutoHyphens/>
        <w:jc w:val="center"/>
        <w:textAlignment w:val="baseline"/>
        <w:rPr>
          <w:rFonts w:ascii="Calibri" w:hAnsi="Calibri" w:cs="Calibri"/>
          <w:b/>
          <w:i w:val="0"/>
          <w:color w:val="365F91"/>
          <w:kern w:val="1"/>
          <w:sz w:val="24"/>
          <w:highlight w:val="yellow"/>
          <w:lang w:eastAsia="zh-CN"/>
        </w:rPr>
      </w:pPr>
    </w:p>
    <w:p w:rsidR="00D92C0B" w:rsidRDefault="00D92C0B" w:rsidP="005003DC">
      <w:pPr>
        <w:suppressAutoHyphens/>
        <w:jc w:val="center"/>
        <w:textAlignment w:val="baseline"/>
        <w:rPr>
          <w:rFonts w:ascii="Calibri" w:hAnsi="Calibri" w:cs="Calibri"/>
          <w:b/>
          <w:i w:val="0"/>
          <w:color w:val="365F91"/>
          <w:kern w:val="1"/>
          <w:sz w:val="24"/>
          <w:highlight w:val="yellow"/>
          <w:lang w:eastAsia="zh-CN"/>
        </w:rPr>
      </w:pPr>
    </w:p>
    <w:p w:rsidR="00D92C0B" w:rsidRDefault="00D92C0B" w:rsidP="005003DC">
      <w:pPr>
        <w:suppressAutoHyphens/>
        <w:jc w:val="center"/>
        <w:textAlignment w:val="baseline"/>
        <w:rPr>
          <w:rFonts w:ascii="Calibri" w:hAnsi="Calibri" w:cs="Calibri"/>
          <w:b/>
          <w:i w:val="0"/>
          <w:color w:val="365F91"/>
          <w:kern w:val="1"/>
          <w:sz w:val="24"/>
          <w:highlight w:val="yellow"/>
          <w:lang w:eastAsia="zh-CN"/>
        </w:rPr>
      </w:pPr>
    </w:p>
    <w:p w:rsidR="00D92C0B" w:rsidRDefault="00D92C0B" w:rsidP="005003DC">
      <w:pPr>
        <w:suppressAutoHyphens/>
        <w:jc w:val="center"/>
        <w:textAlignment w:val="baseline"/>
        <w:rPr>
          <w:rFonts w:ascii="Calibri" w:hAnsi="Calibri" w:cs="Calibri"/>
          <w:b/>
          <w:i w:val="0"/>
          <w:color w:val="365F91"/>
          <w:kern w:val="1"/>
          <w:sz w:val="24"/>
          <w:highlight w:val="yellow"/>
          <w:lang w:eastAsia="zh-CN"/>
        </w:rPr>
      </w:pPr>
    </w:p>
    <w:p w:rsidR="00D92C0B" w:rsidRPr="001F79F2" w:rsidRDefault="00D92C0B" w:rsidP="005003DC">
      <w:pPr>
        <w:suppressAutoHyphens/>
        <w:jc w:val="center"/>
        <w:textAlignment w:val="baseline"/>
        <w:rPr>
          <w:rFonts w:ascii="Calibri" w:hAnsi="Calibri" w:cs="Calibri"/>
          <w:b/>
          <w:i w:val="0"/>
          <w:color w:val="365F91"/>
          <w:kern w:val="1"/>
          <w:sz w:val="24"/>
          <w:highlight w:val="yellow"/>
          <w:lang w:eastAsia="zh-CN"/>
        </w:rPr>
      </w:pPr>
    </w:p>
    <w:p w:rsidR="00C452A5" w:rsidRPr="00C4008E" w:rsidRDefault="00C452A5" w:rsidP="00C452A5">
      <w:pPr>
        <w:suppressAutoHyphens/>
        <w:jc w:val="center"/>
        <w:textAlignment w:val="baseline"/>
        <w:rPr>
          <w:rFonts w:ascii="Calibri" w:hAnsi="Calibri" w:cs="Calibri"/>
          <w:b/>
          <w:i w:val="0"/>
          <w:color w:val="365F91"/>
          <w:kern w:val="1"/>
          <w:sz w:val="24"/>
          <w:highlight w:val="yellow"/>
          <w:lang w:eastAsia="zh-CN"/>
        </w:rPr>
      </w:pPr>
      <w:r w:rsidRPr="004312A1">
        <w:rPr>
          <w:rFonts w:ascii="Calibri" w:hAnsi="Calibri" w:cs="Calibri"/>
          <w:b/>
          <w:i w:val="0"/>
          <w:color w:val="365F91"/>
          <w:kern w:val="1"/>
          <w:sz w:val="24"/>
          <w:u w:val="none"/>
          <w:lang w:eastAsia="zh-CN"/>
        </w:rPr>
        <w:lastRenderedPageBreak/>
        <w:t>ΠΑΡΑΡΤΗΜΑ Ι</w:t>
      </w:r>
      <w:r w:rsidR="00D92C0B" w:rsidRPr="004312A1">
        <w:rPr>
          <w:rFonts w:ascii="Calibri" w:hAnsi="Calibri" w:cs="Calibri"/>
          <w:b/>
          <w:i w:val="0"/>
          <w:color w:val="365F91"/>
          <w:kern w:val="1"/>
          <w:sz w:val="24"/>
          <w:u w:val="none"/>
          <w:lang w:eastAsia="zh-CN"/>
        </w:rPr>
        <w:t>Ι</w:t>
      </w:r>
      <w:r w:rsidR="00D92C0B">
        <w:rPr>
          <w:rFonts w:ascii="Calibri" w:hAnsi="Calibri" w:cs="Calibri"/>
          <w:b/>
          <w:i w:val="0"/>
          <w:color w:val="365F91"/>
          <w:kern w:val="1"/>
          <w:sz w:val="24"/>
          <w:u w:val="none"/>
          <w:lang w:eastAsia="zh-CN"/>
        </w:rPr>
        <w:t>Ι</w:t>
      </w:r>
      <w:r>
        <w:rPr>
          <w:rFonts w:ascii="Calibri" w:hAnsi="Calibri" w:cs="Calibri"/>
          <w:b/>
          <w:i w:val="0"/>
          <w:color w:val="365F91"/>
          <w:kern w:val="1"/>
          <w:sz w:val="24"/>
          <w:u w:val="none"/>
          <w:lang w:eastAsia="zh-CN"/>
        </w:rPr>
        <w:t xml:space="preserve"> - ΥΠΟΔΕΙΓΜΑ</w:t>
      </w:r>
    </w:p>
    <w:p w:rsidR="00C4008E" w:rsidRDefault="00C4008E" w:rsidP="005003DC">
      <w:pPr>
        <w:suppressAutoHyphens/>
        <w:jc w:val="center"/>
        <w:textAlignment w:val="baseline"/>
        <w:rPr>
          <w:rFonts w:ascii="Calibri" w:hAnsi="Calibri" w:cs="Calibri"/>
          <w:b/>
          <w:i w:val="0"/>
          <w:color w:val="365F91"/>
          <w:kern w:val="1"/>
          <w:sz w:val="24"/>
          <w:highlight w:val="yellow"/>
          <w:lang w:eastAsia="zh-CN"/>
        </w:rPr>
      </w:pPr>
    </w:p>
    <w:tbl>
      <w:tblPr>
        <w:tblW w:w="10381"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092"/>
        <w:gridCol w:w="1134"/>
        <w:gridCol w:w="1743"/>
        <w:gridCol w:w="1134"/>
        <w:gridCol w:w="1734"/>
      </w:tblGrid>
      <w:tr w:rsidR="00D92C0B" w:rsidRPr="00D92C0B" w:rsidTr="009E7D74">
        <w:trPr>
          <w:trHeight w:val="397"/>
          <w:jc w:val="center"/>
        </w:trPr>
        <w:tc>
          <w:tcPr>
            <w:tcW w:w="10381" w:type="dxa"/>
            <w:gridSpan w:val="6"/>
            <w:shd w:val="pct5" w:color="auto" w:fill="auto"/>
            <w:vAlign w:val="center"/>
          </w:tcPr>
          <w:p w:rsidR="00C452A5" w:rsidRPr="00D92C0B" w:rsidRDefault="00C452A5" w:rsidP="00C452A5">
            <w:pPr>
              <w:suppressAutoHyphens/>
              <w:jc w:val="center"/>
              <w:textAlignment w:val="baseline"/>
              <w:rPr>
                <w:rFonts w:ascii="Calibri" w:hAnsi="Calibri" w:cs="Calibri"/>
                <w:b/>
                <w:i w:val="0"/>
                <w:color w:val="auto"/>
                <w:kern w:val="1"/>
                <w:sz w:val="22"/>
                <w:szCs w:val="22"/>
                <w:lang w:eastAsia="zh-CN"/>
              </w:rPr>
            </w:pPr>
          </w:p>
          <w:p w:rsidR="00C452A5" w:rsidRPr="00D92C0B" w:rsidRDefault="00C452A5" w:rsidP="00C452A5">
            <w:pPr>
              <w:suppressAutoHyphens/>
              <w:jc w:val="center"/>
              <w:textAlignment w:val="baseline"/>
              <w:rPr>
                <w:rFonts w:ascii="Calibri" w:hAnsi="Calibri" w:cs="Calibri"/>
                <w:b/>
                <w:i w:val="0"/>
                <w:color w:val="auto"/>
                <w:kern w:val="1"/>
                <w:sz w:val="22"/>
                <w:szCs w:val="22"/>
                <w:lang w:eastAsia="zh-CN"/>
              </w:rPr>
            </w:pPr>
            <w:r w:rsidRPr="00D92C0B">
              <w:rPr>
                <w:rFonts w:ascii="Calibri" w:hAnsi="Calibri" w:cs="Calibri"/>
                <w:b/>
                <w:i w:val="0"/>
                <w:color w:val="auto"/>
                <w:kern w:val="1"/>
                <w:sz w:val="22"/>
                <w:szCs w:val="22"/>
                <w:lang w:eastAsia="zh-CN"/>
              </w:rPr>
              <w:t>ΟΙΚΟΝΟΜΙΚΗ ΠΡΟΣΦΟΡΑ</w:t>
            </w:r>
          </w:p>
        </w:tc>
      </w:tr>
      <w:tr w:rsidR="00D92C0B" w:rsidRPr="00D92C0B" w:rsidTr="009E7D74">
        <w:trPr>
          <w:trHeight w:val="1045"/>
          <w:jc w:val="center"/>
        </w:trPr>
        <w:tc>
          <w:tcPr>
            <w:tcW w:w="10381" w:type="dxa"/>
            <w:gridSpan w:val="6"/>
            <w:shd w:val="pct5" w:color="auto" w:fill="auto"/>
          </w:tcPr>
          <w:p w:rsidR="00C452A5" w:rsidRPr="00D92C0B" w:rsidRDefault="00C452A5" w:rsidP="00C452A5">
            <w:pPr>
              <w:suppressAutoHyphens/>
              <w:jc w:val="center"/>
              <w:textAlignment w:val="baseline"/>
              <w:rPr>
                <w:rFonts w:ascii="Calibri" w:hAnsi="Calibri" w:cs="Calibri"/>
                <w:b/>
                <w:i w:val="0"/>
                <w:color w:val="auto"/>
                <w:kern w:val="1"/>
                <w:sz w:val="22"/>
                <w:szCs w:val="22"/>
                <w:lang w:eastAsia="zh-CN"/>
              </w:rPr>
            </w:pPr>
            <w:r w:rsidRPr="00D92C0B">
              <w:rPr>
                <w:rFonts w:ascii="Calibri" w:hAnsi="Calibri" w:cs="Calibri"/>
                <w:b/>
                <w:i w:val="0"/>
                <w:color w:val="auto"/>
                <w:kern w:val="1"/>
                <w:sz w:val="22"/>
                <w:szCs w:val="22"/>
                <w:lang w:eastAsia="zh-CN"/>
              </w:rPr>
              <w:t>ΠΡΟΣ: ΕΠΙΤΕΛΙΚΗ ΔΟΜΗ ΕΣΠΑ ΥΠΑΙΘ ΤΟΜΕΑ ΠΑΙΔΕΙΑΣ</w:t>
            </w:r>
          </w:p>
          <w:p w:rsidR="00C452A5" w:rsidRPr="00D92C0B" w:rsidRDefault="00C452A5" w:rsidP="00A11548">
            <w:pPr>
              <w:suppressAutoHyphens/>
              <w:jc w:val="center"/>
              <w:textAlignment w:val="baseline"/>
              <w:rPr>
                <w:rFonts w:ascii="Calibri" w:hAnsi="Calibri" w:cs="Calibri"/>
                <w:b/>
                <w:i w:val="0"/>
                <w:color w:val="auto"/>
                <w:kern w:val="1"/>
                <w:sz w:val="22"/>
                <w:szCs w:val="22"/>
                <w:lang w:eastAsia="zh-CN"/>
              </w:rPr>
            </w:pPr>
            <w:r w:rsidRPr="00D92C0B">
              <w:rPr>
                <w:rFonts w:ascii="Calibri" w:hAnsi="Calibri" w:cs="Calibri"/>
                <w:b/>
                <w:i w:val="0"/>
                <w:color w:val="auto"/>
                <w:kern w:val="1"/>
                <w:sz w:val="22"/>
                <w:szCs w:val="22"/>
                <w:lang w:eastAsia="zh-CN"/>
              </w:rPr>
              <w:t xml:space="preserve">Υποβάλλουμε την παρούσα οικονομική προσφορά και δεσμευόμαστε ότι θα εκτελέσουμε το έργο σύμφωνα με τους όρους και τις προδιαγραφές που </w:t>
            </w:r>
            <w:r w:rsidRPr="00A11548">
              <w:rPr>
                <w:rFonts w:ascii="Calibri" w:hAnsi="Calibri" w:cs="Calibri"/>
                <w:b/>
                <w:i w:val="0"/>
                <w:color w:val="auto"/>
                <w:kern w:val="1"/>
                <w:sz w:val="22"/>
                <w:szCs w:val="22"/>
                <w:lang w:eastAsia="zh-CN"/>
              </w:rPr>
              <w:t xml:space="preserve">περιγράφονται στην υπ’ αρ. πρωτ. </w:t>
            </w:r>
            <w:r w:rsidR="00A11548" w:rsidRPr="00A11548">
              <w:rPr>
                <w:rFonts w:ascii="Calibri" w:hAnsi="Calibri" w:cs="Calibri"/>
                <w:b/>
                <w:i w:val="0"/>
                <w:color w:val="auto"/>
                <w:kern w:val="1"/>
                <w:sz w:val="22"/>
                <w:szCs w:val="22"/>
                <w:lang w:val="en-US" w:eastAsia="zh-CN"/>
              </w:rPr>
              <w:t>870/24-03-2022</w:t>
            </w:r>
            <w:r w:rsidRPr="00A11548">
              <w:rPr>
                <w:rFonts w:ascii="Calibri" w:hAnsi="Calibri" w:cs="Calibri"/>
                <w:b/>
                <w:i w:val="0"/>
                <w:color w:val="auto"/>
                <w:kern w:val="1"/>
                <w:sz w:val="22"/>
                <w:szCs w:val="22"/>
                <w:lang w:eastAsia="zh-CN"/>
              </w:rPr>
              <w:t xml:space="preserve"> Πρόσκληση.</w:t>
            </w:r>
          </w:p>
        </w:tc>
      </w:tr>
      <w:tr w:rsidR="00D92C0B" w:rsidRPr="00D92C0B" w:rsidTr="009E7D74">
        <w:trPr>
          <w:trHeight w:val="538"/>
          <w:jc w:val="center"/>
        </w:trPr>
        <w:tc>
          <w:tcPr>
            <w:tcW w:w="10381" w:type="dxa"/>
            <w:gridSpan w:val="6"/>
            <w:shd w:val="pct5" w:color="auto" w:fill="auto"/>
          </w:tcPr>
          <w:p w:rsidR="00C452A5" w:rsidRPr="00D92C0B" w:rsidRDefault="00C452A5" w:rsidP="00C452A5">
            <w:pPr>
              <w:suppressAutoHyphens/>
              <w:jc w:val="center"/>
              <w:textAlignment w:val="baseline"/>
              <w:rPr>
                <w:rFonts w:ascii="Calibri" w:hAnsi="Calibri" w:cs="Calibri"/>
                <w:b/>
                <w:i w:val="0"/>
                <w:color w:val="auto"/>
                <w:kern w:val="1"/>
                <w:sz w:val="22"/>
                <w:szCs w:val="22"/>
                <w:lang w:eastAsia="zh-CN"/>
              </w:rPr>
            </w:pPr>
            <w:r w:rsidRPr="00D92C0B">
              <w:rPr>
                <w:rFonts w:ascii="Calibri" w:hAnsi="Calibri" w:cs="Calibri"/>
                <w:b/>
                <w:i w:val="0"/>
                <w:color w:val="auto"/>
                <w:kern w:val="1"/>
                <w:sz w:val="22"/>
                <w:szCs w:val="22"/>
                <w:lang w:eastAsia="zh-CN"/>
              </w:rPr>
              <w:t>ΣΤΟΙΧΕΙΑ ΠΡΟΣΦΕΡΟΝΤΑ</w:t>
            </w:r>
          </w:p>
        </w:tc>
      </w:tr>
      <w:tr w:rsidR="00D92C0B" w:rsidRPr="00D92C0B" w:rsidTr="009E7D74">
        <w:trPr>
          <w:trHeight w:val="430"/>
          <w:jc w:val="center"/>
        </w:trPr>
        <w:tc>
          <w:tcPr>
            <w:tcW w:w="4636" w:type="dxa"/>
            <w:gridSpan w:val="2"/>
            <w:shd w:val="clear" w:color="auto" w:fill="auto"/>
          </w:tcPr>
          <w:p w:rsidR="00C452A5" w:rsidRPr="00D92C0B" w:rsidRDefault="00C452A5" w:rsidP="00C452A5">
            <w:pPr>
              <w:suppressAutoHyphens/>
              <w:jc w:val="center"/>
              <w:textAlignment w:val="baseline"/>
              <w:rPr>
                <w:rFonts w:ascii="Calibri" w:hAnsi="Calibri" w:cs="Calibri"/>
                <w:b/>
                <w:i w:val="0"/>
                <w:color w:val="auto"/>
                <w:kern w:val="1"/>
                <w:sz w:val="22"/>
                <w:szCs w:val="22"/>
                <w:lang w:eastAsia="zh-CN"/>
              </w:rPr>
            </w:pPr>
            <w:r w:rsidRPr="00D92C0B">
              <w:rPr>
                <w:rFonts w:ascii="Calibri" w:hAnsi="Calibri" w:cs="Calibri"/>
                <w:b/>
                <w:i w:val="0"/>
                <w:color w:val="auto"/>
                <w:kern w:val="1"/>
                <w:sz w:val="22"/>
                <w:szCs w:val="22"/>
                <w:lang w:eastAsia="zh-CN"/>
              </w:rPr>
              <w:t>ΟΝΟΜΑΤΕΠΩΝΥΜΟ/ΕΠΩΝΥΜΙΑ:</w:t>
            </w:r>
          </w:p>
        </w:tc>
        <w:tc>
          <w:tcPr>
            <w:tcW w:w="5745" w:type="dxa"/>
            <w:gridSpan w:val="4"/>
            <w:shd w:val="clear" w:color="auto" w:fill="auto"/>
            <w:vAlign w:val="center"/>
          </w:tcPr>
          <w:p w:rsidR="00C452A5" w:rsidRPr="00D92C0B" w:rsidRDefault="00C452A5" w:rsidP="00C452A5">
            <w:pPr>
              <w:suppressAutoHyphens/>
              <w:jc w:val="center"/>
              <w:textAlignment w:val="baseline"/>
              <w:rPr>
                <w:rFonts w:ascii="Calibri" w:hAnsi="Calibri" w:cs="Calibri"/>
                <w:b/>
                <w:i w:val="0"/>
                <w:color w:val="auto"/>
                <w:kern w:val="1"/>
                <w:sz w:val="22"/>
                <w:szCs w:val="22"/>
                <w:lang w:eastAsia="zh-CN"/>
              </w:rPr>
            </w:pPr>
          </w:p>
        </w:tc>
      </w:tr>
      <w:tr w:rsidR="00D92C0B" w:rsidRPr="00D92C0B" w:rsidTr="009E7D74">
        <w:trPr>
          <w:trHeight w:val="408"/>
          <w:jc w:val="center"/>
        </w:trPr>
        <w:tc>
          <w:tcPr>
            <w:tcW w:w="4636" w:type="dxa"/>
            <w:gridSpan w:val="2"/>
            <w:shd w:val="clear" w:color="auto" w:fill="auto"/>
          </w:tcPr>
          <w:p w:rsidR="00C452A5" w:rsidRPr="00D92C0B" w:rsidRDefault="00C452A5" w:rsidP="00C452A5">
            <w:pPr>
              <w:suppressAutoHyphens/>
              <w:jc w:val="center"/>
              <w:textAlignment w:val="baseline"/>
              <w:rPr>
                <w:rFonts w:ascii="Calibri" w:hAnsi="Calibri" w:cs="Calibri"/>
                <w:b/>
                <w:i w:val="0"/>
                <w:color w:val="auto"/>
                <w:kern w:val="1"/>
                <w:sz w:val="22"/>
                <w:szCs w:val="22"/>
                <w:lang w:eastAsia="zh-CN"/>
              </w:rPr>
            </w:pPr>
            <w:r w:rsidRPr="00D92C0B">
              <w:rPr>
                <w:rFonts w:ascii="Calibri" w:hAnsi="Calibri" w:cs="Calibri"/>
                <w:b/>
                <w:i w:val="0"/>
                <w:color w:val="auto"/>
                <w:kern w:val="1"/>
                <w:sz w:val="22"/>
                <w:szCs w:val="22"/>
                <w:lang w:eastAsia="zh-CN"/>
              </w:rPr>
              <w:t>ΕΔΡΑ:</w:t>
            </w:r>
          </w:p>
        </w:tc>
        <w:tc>
          <w:tcPr>
            <w:tcW w:w="5745" w:type="dxa"/>
            <w:gridSpan w:val="4"/>
            <w:shd w:val="clear" w:color="auto" w:fill="auto"/>
            <w:vAlign w:val="center"/>
          </w:tcPr>
          <w:p w:rsidR="00C452A5" w:rsidRPr="00D92C0B" w:rsidRDefault="00C452A5" w:rsidP="00C452A5">
            <w:pPr>
              <w:suppressAutoHyphens/>
              <w:jc w:val="center"/>
              <w:textAlignment w:val="baseline"/>
              <w:rPr>
                <w:rFonts w:ascii="Calibri" w:hAnsi="Calibri" w:cs="Calibri"/>
                <w:b/>
                <w:i w:val="0"/>
                <w:color w:val="auto"/>
                <w:kern w:val="1"/>
                <w:sz w:val="22"/>
                <w:szCs w:val="22"/>
                <w:lang w:eastAsia="zh-CN"/>
              </w:rPr>
            </w:pPr>
          </w:p>
        </w:tc>
      </w:tr>
      <w:tr w:rsidR="00D92C0B" w:rsidRPr="00D92C0B" w:rsidTr="009E7D74">
        <w:trPr>
          <w:trHeight w:val="423"/>
          <w:jc w:val="center"/>
        </w:trPr>
        <w:tc>
          <w:tcPr>
            <w:tcW w:w="4636" w:type="dxa"/>
            <w:gridSpan w:val="2"/>
            <w:shd w:val="clear" w:color="auto" w:fill="auto"/>
          </w:tcPr>
          <w:p w:rsidR="00C452A5" w:rsidRPr="00D92C0B" w:rsidRDefault="00C452A5" w:rsidP="00C452A5">
            <w:pPr>
              <w:suppressAutoHyphens/>
              <w:jc w:val="center"/>
              <w:textAlignment w:val="baseline"/>
              <w:rPr>
                <w:rFonts w:ascii="Calibri" w:hAnsi="Calibri" w:cs="Calibri"/>
                <w:b/>
                <w:i w:val="0"/>
                <w:color w:val="auto"/>
                <w:kern w:val="1"/>
                <w:sz w:val="22"/>
                <w:szCs w:val="22"/>
                <w:lang w:eastAsia="zh-CN"/>
              </w:rPr>
            </w:pPr>
            <w:r w:rsidRPr="00D92C0B">
              <w:rPr>
                <w:rFonts w:ascii="Calibri" w:hAnsi="Calibri" w:cs="Calibri"/>
                <w:b/>
                <w:i w:val="0"/>
                <w:color w:val="auto"/>
                <w:kern w:val="1"/>
                <w:sz w:val="22"/>
                <w:szCs w:val="22"/>
                <w:lang w:eastAsia="zh-CN"/>
              </w:rPr>
              <w:t>ΟΔΟΣ – ΑΡΙΘΜΟΣ – ΤΑΧ. ΚΩΔΙΚΑΣ:</w:t>
            </w:r>
          </w:p>
        </w:tc>
        <w:tc>
          <w:tcPr>
            <w:tcW w:w="5745" w:type="dxa"/>
            <w:gridSpan w:val="4"/>
            <w:shd w:val="clear" w:color="auto" w:fill="auto"/>
            <w:vAlign w:val="center"/>
          </w:tcPr>
          <w:p w:rsidR="00C452A5" w:rsidRPr="00D92C0B" w:rsidRDefault="00C452A5" w:rsidP="00C452A5">
            <w:pPr>
              <w:suppressAutoHyphens/>
              <w:jc w:val="center"/>
              <w:textAlignment w:val="baseline"/>
              <w:rPr>
                <w:rFonts w:ascii="Calibri" w:hAnsi="Calibri" w:cs="Calibri"/>
                <w:b/>
                <w:i w:val="0"/>
                <w:color w:val="auto"/>
                <w:kern w:val="1"/>
                <w:sz w:val="22"/>
                <w:szCs w:val="22"/>
                <w:lang w:eastAsia="zh-CN"/>
              </w:rPr>
            </w:pPr>
          </w:p>
        </w:tc>
      </w:tr>
      <w:tr w:rsidR="00D92C0B" w:rsidRPr="00D92C0B" w:rsidTr="009E7D74">
        <w:trPr>
          <w:trHeight w:val="406"/>
          <w:jc w:val="center"/>
        </w:trPr>
        <w:tc>
          <w:tcPr>
            <w:tcW w:w="4636" w:type="dxa"/>
            <w:gridSpan w:val="2"/>
            <w:shd w:val="clear" w:color="auto" w:fill="auto"/>
          </w:tcPr>
          <w:p w:rsidR="00C452A5" w:rsidRPr="00D92C0B" w:rsidRDefault="00C452A5" w:rsidP="00C452A5">
            <w:pPr>
              <w:suppressAutoHyphens/>
              <w:jc w:val="center"/>
              <w:textAlignment w:val="baseline"/>
              <w:rPr>
                <w:rFonts w:ascii="Calibri" w:hAnsi="Calibri" w:cs="Calibri"/>
                <w:b/>
                <w:i w:val="0"/>
                <w:color w:val="auto"/>
                <w:kern w:val="1"/>
                <w:sz w:val="22"/>
                <w:szCs w:val="22"/>
                <w:lang w:eastAsia="zh-CN"/>
              </w:rPr>
            </w:pPr>
            <w:r w:rsidRPr="00D92C0B">
              <w:rPr>
                <w:rFonts w:ascii="Calibri" w:hAnsi="Calibri" w:cs="Calibri"/>
                <w:b/>
                <w:i w:val="0"/>
                <w:color w:val="auto"/>
                <w:kern w:val="1"/>
                <w:sz w:val="22"/>
                <w:szCs w:val="22"/>
                <w:lang w:eastAsia="zh-CN"/>
              </w:rPr>
              <w:t>ΑΦΜ:</w:t>
            </w:r>
          </w:p>
        </w:tc>
        <w:tc>
          <w:tcPr>
            <w:tcW w:w="5745" w:type="dxa"/>
            <w:gridSpan w:val="4"/>
            <w:shd w:val="clear" w:color="auto" w:fill="auto"/>
            <w:vAlign w:val="center"/>
          </w:tcPr>
          <w:p w:rsidR="00C452A5" w:rsidRPr="00D92C0B" w:rsidRDefault="00C452A5" w:rsidP="00C452A5">
            <w:pPr>
              <w:suppressAutoHyphens/>
              <w:jc w:val="center"/>
              <w:textAlignment w:val="baseline"/>
              <w:rPr>
                <w:rFonts w:ascii="Calibri" w:hAnsi="Calibri" w:cs="Calibri"/>
                <w:b/>
                <w:i w:val="0"/>
                <w:color w:val="auto"/>
                <w:kern w:val="1"/>
                <w:sz w:val="22"/>
                <w:szCs w:val="22"/>
                <w:lang w:eastAsia="zh-CN"/>
              </w:rPr>
            </w:pPr>
          </w:p>
        </w:tc>
      </w:tr>
      <w:tr w:rsidR="00D92C0B" w:rsidRPr="00D92C0B" w:rsidTr="009E7D74">
        <w:trPr>
          <w:trHeight w:val="426"/>
          <w:jc w:val="center"/>
        </w:trPr>
        <w:tc>
          <w:tcPr>
            <w:tcW w:w="4636" w:type="dxa"/>
            <w:gridSpan w:val="2"/>
            <w:shd w:val="clear" w:color="auto" w:fill="auto"/>
          </w:tcPr>
          <w:p w:rsidR="00C452A5" w:rsidRPr="00D92C0B" w:rsidRDefault="00C452A5" w:rsidP="00C452A5">
            <w:pPr>
              <w:suppressAutoHyphens/>
              <w:jc w:val="center"/>
              <w:textAlignment w:val="baseline"/>
              <w:rPr>
                <w:rFonts w:ascii="Calibri" w:hAnsi="Calibri" w:cs="Calibri"/>
                <w:b/>
                <w:i w:val="0"/>
                <w:color w:val="auto"/>
                <w:kern w:val="1"/>
                <w:sz w:val="22"/>
                <w:szCs w:val="22"/>
                <w:lang w:eastAsia="zh-CN"/>
              </w:rPr>
            </w:pPr>
            <w:r w:rsidRPr="00D92C0B">
              <w:rPr>
                <w:rFonts w:ascii="Calibri" w:hAnsi="Calibri" w:cs="Calibri"/>
                <w:b/>
                <w:i w:val="0"/>
                <w:color w:val="auto"/>
                <w:kern w:val="1"/>
                <w:sz w:val="22"/>
                <w:szCs w:val="22"/>
                <w:lang w:eastAsia="zh-CN"/>
              </w:rPr>
              <w:t>ΔΟΥ:</w:t>
            </w:r>
          </w:p>
        </w:tc>
        <w:tc>
          <w:tcPr>
            <w:tcW w:w="5745" w:type="dxa"/>
            <w:gridSpan w:val="4"/>
            <w:shd w:val="clear" w:color="auto" w:fill="auto"/>
            <w:vAlign w:val="center"/>
          </w:tcPr>
          <w:p w:rsidR="00C452A5" w:rsidRPr="00D92C0B" w:rsidRDefault="00C452A5" w:rsidP="00C452A5">
            <w:pPr>
              <w:suppressAutoHyphens/>
              <w:jc w:val="center"/>
              <w:textAlignment w:val="baseline"/>
              <w:rPr>
                <w:rFonts w:ascii="Calibri" w:hAnsi="Calibri" w:cs="Calibri"/>
                <w:b/>
                <w:i w:val="0"/>
                <w:color w:val="auto"/>
                <w:kern w:val="1"/>
                <w:sz w:val="22"/>
                <w:szCs w:val="22"/>
                <w:lang w:eastAsia="zh-CN"/>
              </w:rPr>
            </w:pPr>
          </w:p>
        </w:tc>
      </w:tr>
      <w:tr w:rsidR="00D92C0B" w:rsidRPr="00D92C0B" w:rsidTr="009E7D74">
        <w:trPr>
          <w:trHeight w:val="404"/>
          <w:jc w:val="center"/>
        </w:trPr>
        <w:tc>
          <w:tcPr>
            <w:tcW w:w="4636" w:type="dxa"/>
            <w:gridSpan w:val="2"/>
            <w:shd w:val="clear" w:color="auto" w:fill="auto"/>
          </w:tcPr>
          <w:p w:rsidR="00C452A5" w:rsidRPr="00D92C0B" w:rsidRDefault="00C452A5" w:rsidP="00C452A5">
            <w:pPr>
              <w:suppressAutoHyphens/>
              <w:jc w:val="center"/>
              <w:textAlignment w:val="baseline"/>
              <w:rPr>
                <w:rFonts w:ascii="Calibri" w:hAnsi="Calibri" w:cs="Calibri"/>
                <w:b/>
                <w:i w:val="0"/>
                <w:color w:val="auto"/>
                <w:kern w:val="1"/>
                <w:sz w:val="22"/>
                <w:szCs w:val="22"/>
                <w:lang w:eastAsia="zh-CN"/>
              </w:rPr>
            </w:pPr>
            <w:r w:rsidRPr="00D92C0B">
              <w:rPr>
                <w:rFonts w:ascii="Calibri" w:hAnsi="Calibri" w:cs="Calibri"/>
                <w:b/>
                <w:i w:val="0"/>
                <w:color w:val="auto"/>
                <w:kern w:val="1"/>
                <w:sz w:val="22"/>
                <w:szCs w:val="22"/>
                <w:lang w:eastAsia="zh-CN"/>
              </w:rPr>
              <w:t>ΤΗΛΕΦΩΝΟ:</w:t>
            </w:r>
          </w:p>
        </w:tc>
        <w:tc>
          <w:tcPr>
            <w:tcW w:w="5745" w:type="dxa"/>
            <w:gridSpan w:val="4"/>
            <w:shd w:val="clear" w:color="auto" w:fill="auto"/>
            <w:vAlign w:val="center"/>
          </w:tcPr>
          <w:p w:rsidR="00C452A5" w:rsidRPr="00D92C0B" w:rsidRDefault="00C452A5" w:rsidP="00C452A5">
            <w:pPr>
              <w:suppressAutoHyphens/>
              <w:jc w:val="center"/>
              <w:textAlignment w:val="baseline"/>
              <w:rPr>
                <w:rFonts w:ascii="Calibri" w:hAnsi="Calibri" w:cs="Calibri"/>
                <w:b/>
                <w:i w:val="0"/>
                <w:color w:val="auto"/>
                <w:kern w:val="1"/>
                <w:sz w:val="22"/>
                <w:szCs w:val="22"/>
                <w:lang w:eastAsia="zh-CN"/>
              </w:rPr>
            </w:pPr>
          </w:p>
        </w:tc>
      </w:tr>
      <w:tr w:rsidR="00D92C0B" w:rsidRPr="00D92C0B" w:rsidTr="009E7D74">
        <w:trPr>
          <w:trHeight w:val="618"/>
          <w:jc w:val="center"/>
        </w:trPr>
        <w:tc>
          <w:tcPr>
            <w:tcW w:w="4636" w:type="dxa"/>
            <w:gridSpan w:val="2"/>
            <w:tcBorders>
              <w:bottom w:val="single" w:sz="4" w:space="0" w:color="auto"/>
            </w:tcBorders>
            <w:shd w:val="clear" w:color="auto" w:fill="auto"/>
            <w:vAlign w:val="bottom"/>
          </w:tcPr>
          <w:p w:rsidR="00C452A5" w:rsidRPr="00D92C0B" w:rsidRDefault="00C452A5" w:rsidP="00C452A5">
            <w:pPr>
              <w:suppressAutoHyphens/>
              <w:jc w:val="center"/>
              <w:textAlignment w:val="baseline"/>
              <w:rPr>
                <w:rFonts w:ascii="Calibri" w:hAnsi="Calibri" w:cs="Calibri"/>
                <w:b/>
                <w:i w:val="0"/>
                <w:color w:val="auto"/>
                <w:kern w:val="1"/>
                <w:sz w:val="22"/>
                <w:szCs w:val="22"/>
                <w:lang w:eastAsia="zh-CN"/>
              </w:rPr>
            </w:pPr>
            <w:r w:rsidRPr="00D92C0B">
              <w:rPr>
                <w:rFonts w:ascii="Calibri" w:hAnsi="Calibri" w:cs="Calibri"/>
                <w:b/>
                <w:i w:val="0"/>
                <w:color w:val="auto"/>
                <w:kern w:val="1"/>
                <w:sz w:val="22"/>
                <w:szCs w:val="22"/>
                <w:lang w:eastAsia="zh-CN"/>
              </w:rPr>
              <w:t>ΔΙΕΥΘΥΝΣΗ ΗΛΕΚΤΡΟΝΙΚΟΥ ΤΑΧΥΔΡΟΜ</w:t>
            </w:r>
            <w:r w:rsidRPr="00D92C0B">
              <w:rPr>
                <w:rFonts w:ascii="Calibri" w:hAnsi="Calibri" w:cs="Calibri"/>
                <w:b/>
                <w:i w:val="0"/>
                <w:color w:val="auto"/>
                <w:kern w:val="1"/>
                <w:sz w:val="22"/>
                <w:szCs w:val="22"/>
                <w:lang w:val="en-US" w:eastAsia="zh-CN"/>
              </w:rPr>
              <w:t>EIO</w:t>
            </w:r>
            <w:r w:rsidRPr="00D92C0B">
              <w:rPr>
                <w:rFonts w:ascii="Calibri" w:hAnsi="Calibri" w:cs="Calibri"/>
                <w:b/>
                <w:i w:val="0"/>
                <w:color w:val="auto"/>
                <w:kern w:val="1"/>
                <w:sz w:val="22"/>
                <w:szCs w:val="22"/>
                <w:lang w:eastAsia="zh-CN"/>
              </w:rPr>
              <w:t>Υ (</w:t>
            </w:r>
            <w:r w:rsidRPr="00D92C0B">
              <w:rPr>
                <w:rFonts w:ascii="Calibri" w:hAnsi="Calibri" w:cs="Calibri"/>
                <w:b/>
                <w:i w:val="0"/>
                <w:color w:val="auto"/>
                <w:kern w:val="1"/>
                <w:sz w:val="22"/>
                <w:szCs w:val="22"/>
                <w:lang w:val="en-US" w:eastAsia="zh-CN"/>
              </w:rPr>
              <w:t>EMAIL</w:t>
            </w:r>
            <w:r w:rsidRPr="00D92C0B">
              <w:rPr>
                <w:rFonts w:ascii="Calibri" w:hAnsi="Calibri" w:cs="Calibri"/>
                <w:b/>
                <w:i w:val="0"/>
                <w:color w:val="auto"/>
                <w:kern w:val="1"/>
                <w:sz w:val="22"/>
                <w:szCs w:val="22"/>
                <w:lang w:eastAsia="zh-CN"/>
              </w:rPr>
              <w:t>):</w:t>
            </w:r>
          </w:p>
        </w:tc>
        <w:tc>
          <w:tcPr>
            <w:tcW w:w="5745" w:type="dxa"/>
            <w:gridSpan w:val="4"/>
            <w:tcBorders>
              <w:bottom w:val="single" w:sz="4" w:space="0" w:color="auto"/>
            </w:tcBorders>
            <w:shd w:val="clear" w:color="auto" w:fill="auto"/>
            <w:vAlign w:val="center"/>
          </w:tcPr>
          <w:p w:rsidR="00C452A5" w:rsidRPr="00D92C0B" w:rsidRDefault="00C452A5" w:rsidP="00C452A5">
            <w:pPr>
              <w:suppressAutoHyphens/>
              <w:jc w:val="center"/>
              <w:textAlignment w:val="baseline"/>
              <w:rPr>
                <w:rFonts w:ascii="Calibri" w:hAnsi="Calibri" w:cs="Calibri"/>
                <w:b/>
                <w:i w:val="0"/>
                <w:color w:val="auto"/>
                <w:kern w:val="1"/>
                <w:sz w:val="22"/>
                <w:szCs w:val="22"/>
                <w:lang w:eastAsia="zh-CN"/>
              </w:rPr>
            </w:pPr>
          </w:p>
        </w:tc>
      </w:tr>
      <w:tr w:rsidR="00D92C0B" w:rsidRPr="00D92C0B" w:rsidTr="009E7D74">
        <w:trPr>
          <w:trHeight w:val="92"/>
          <w:jc w:val="center"/>
        </w:trPr>
        <w:tc>
          <w:tcPr>
            <w:tcW w:w="10381" w:type="dxa"/>
            <w:gridSpan w:val="6"/>
            <w:shd w:val="clear" w:color="auto" w:fill="DDD9C3"/>
            <w:vAlign w:val="center"/>
          </w:tcPr>
          <w:p w:rsidR="00C452A5" w:rsidRPr="00D92C0B" w:rsidRDefault="00C452A5" w:rsidP="00C452A5">
            <w:pPr>
              <w:suppressAutoHyphens/>
              <w:jc w:val="center"/>
              <w:textAlignment w:val="baseline"/>
              <w:rPr>
                <w:rFonts w:ascii="Calibri" w:hAnsi="Calibri" w:cs="Calibri"/>
                <w:b/>
                <w:bCs/>
                <w:i w:val="0"/>
                <w:color w:val="auto"/>
                <w:kern w:val="1"/>
                <w:sz w:val="22"/>
                <w:szCs w:val="22"/>
                <w:lang w:eastAsia="zh-CN"/>
              </w:rPr>
            </w:pPr>
          </w:p>
          <w:p w:rsidR="00C452A5" w:rsidRPr="00D92C0B" w:rsidRDefault="00C452A5" w:rsidP="00C452A5">
            <w:pPr>
              <w:suppressAutoHyphens/>
              <w:jc w:val="center"/>
              <w:textAlignment w:val="baseline"/>
              <w:rPr>
                <w:rFonts w:ascii="Calibri" w:hAnsi="Calibri" w:cs="Calibri"/>
                <w:b/>
                <w:bCs/>
                <w:i w:val="0"/>
                <w:color w:val="auto"/>
                <w:kern w:val="1"/>
                <w:sz w:val="22"/>
                <w:szCs w:val="22"/>
                <w:lang w:eastAsia="zh-CN"/>
              </w:rPr>
            </w:pPr>
            <w:r w:rsidRPr="00D92C0B">
              <w:rPr>
                <w:rFonts w:ascii="Calibri" w:hAnsi="Calibri" w:cs="Calibri"/>
                <w:b/>
                <w:bCs/>
                <w:i w:val="0"/>
                <w:color w:val="auto"/>
                <w:kern w:val="1"/>
                <w:sz w:val="22"/>
                <w:szCs w:val="22"/>
                <w:lang w:eastAsia="zh-CN"/>
              </w:rPr>
              <w:t>ΠΙΝΑΚΑΣ ΟΙΚΟΝΟΜΙΚΗΣ ΠΡΟΣΦΟΡΑΣ</w:t>
            </w:r>
          </w:p>
        </w:tc>
      </w:tr>
      <w:tr w:rsidR="00D92C0B" w:rsidRPr="00D92C0B" w:rsidTr="009E7D74">
        <w:trPr>
          <w:trHeight w:val="92"/>
          <w:jc w:val="center"/>
        </w:trPr>
        <w:tc>
          <w:tcPr>
            <w:tcW w:w="3544" w:type="dxa"/>
            <w:vMerge w:val="restart"/>
            <w:shd w:val="clear" w:color="auto" w:fill="DDD9C3"/>
            <w:vAlign w:val="center"/>
          </w:tcPr>
          <w:p w:rsidR="00C452A5" w:rsidRPr="00D92C0B" w:rsidRDefault="00C452A5" w:rsidP="00C452A5">
            <w:pPr>
              <w:suppressAutoHyphens/>
              <w:jc w:val="center"/>
              <w:textAlignment w:val="baseline"/>
              <w:rPr>
                <w:rFonts w:ascii="Calibri" w:hAnsi="Calibri" w:cs="Calibri"/>
                <w:b/>
                <w:i w:val="0"/>
                <w:color w:val="auto"/>
                <w:kern w:val="1"/>
                <w:sz w:val="22"/>
                <w:szCs w:val="22"/>
                <w:lang w:eastAsia="zh-CN"/>
              </w:rPr>
            </w:pPr>
            <w:r w:rsidRPr="00D92C0B">
              <w:rPr>
                <w:rFonts w:ascii="Calibri" w:hAnsi="Calibri" w:cs="Calibri"/>
                <w:b/>
                <w:i w:val="0"/>
                <w:color w:val="auto"/>
                <w:kern w:val="1"/>
                <w:sz w:val="22"/>
                <w:szCs w:val="22"/>
                <w:lang w:eastAsia="zh-CN"/>
              </w:rPr>
              <w:t>Περιγραφή</w:t>
            </w:r>
          </w:p>
        </w:tc>
        <w:tc>
          <w:tcPr>
            <w:tcW w:w="1092" w:type="dxa"/>
            <w:vMerge w:val="restart"/>
            <w:shd w:val="clear" w:color="auto" w:fill="DDD9C3"/>
            <w:vAlign w:val="center"/>
          </w:tcPr>
          <w:p w:rsidR="00C452A5" w:rsidRPr="00D92C0B" w:rsidRDefault="00C452A5" w:rsidP="00C452A5">
            <w:pPr>
              <w:suppressAutoHyphens/>
              <w:jc w:val="center"/>
              <w:textAlignment w:val="baseline"/>
              <w:rPr>
                <w:rFonts w:ascii="Calibri" w:hAnsi="Calibri" w:cs="Calibri"/>
                <w:b/>
                <w:i w:val="0"/>
                <w:color w:val="auto"/>
                <w:kern w:val="1"/>
                <w:sz w:val="22"/>
                <w:szCs w:val="22"/>
                <w:lang w:eastAsia="zh-CN"/>
              </w:rPr>
            </w:pPr>
            <w:r w:rsidRPr="00D92C0B">
              <w:rPr>
                <w:rFonts w:ascii="Calibri" w:hAnsi="Calibri" w:cs="Calibri"/>
                <w:b/>
                <w:i w:val="0"/>
                <w:color w:val="auto"/>
                <w:kern w:val="1"/>
                <w:sz w:val="22"/>
                <w:szCs w:val="22"/>
                <w:lang w:eastAsia="zh-CN"/>
              </w:rPr>
              <w:t>Ποσότητα (1)</w:t>
            </w:r>
          </w:p>
        </w:tc>
        <w:tc>
          <w:tcPr>
            <w:tcW w:w="2877" w:type="dxa"/>
            <w:gridSpan w:val="2"/>
            <w:tcBorders>
              <w:bottom w:val="single" w:sz="4" w:space="0" w:color="auto"/>
            </w:tcBorders>
            <w:shd w:val="clear" w:color="auto" w:fill="DDD9C3"/>
            <w:vAlign w:val="center"/>
          </w:tcPr>
          <w:p w:rsidR="00C452A5" w:rsidRPr="00D92C0B" w:rsidRDefault="00C452A5" w:rsidP="00C452A5">
            <w:pPr>
              <w:suppressAutoHyphens/>
              <w:jc w:val="center"/>
              <w:textAlignment w:val="baseline"/>
              <w:rPr>
                <w:rFonts w:ascii="Calibri" w:hAnsi="Calibri" w:cs="Calibri"/>
                <w:b/>
                <w:bCs/>
                <w:i w:val="0"/>
                <w:color w:val="auto"/>
                <w:kern w:val="1"/>
                <w:sz w:val="22"/>
                <w:szCs w:val="22"/>
                <w:lang w:eastAsia="zh-CN"/>
              </w:rPr>
            </w:pPr>
            <w:r w:rsidRPr="00D92C0B">
              <w:rPr>
                <w:rFonts w:ascii="Calibri" w:hAnsi="Calibri" w:cs="Calibri"/>
                <w:b/>
                <w:bCs/>
                <w:i w:val="0"/>
                <w:color w:val="auto"/>
                <w:kern w:val="1"/>
                <w:sz w:val="22"/>
                <w:szCs w:val="22"/>
                <w:lang w:eastAsia="zh-CN"/>
              </w:rPr>
              <w:t>Αξία προ ΦΠΑ</w:t>
            </w:r>
          </w:p>
        </w:tc>
        <w:tc>
          <w:tcPr>
            <w:tcW w:w="1134" w:type="dxa"/>
            <w:tcBorders>
              <w:bottom w:val="single" w:sz="4" w:space="0" w:color="auto"/>
            </w:tcBorders>
            <w:shd w:val="clear" w:color="auto" w:fill="DDD9C3"/>
            <w:vAlign w:val="center"/>
          </w:tcPr>
          <w:p w:rsidR="00C452A5" w:rsidRPr="00D92C0B" w:rsidRDefault="00C452A5" w:rsidP="00C452A5">
            <w:pPr>
              <w:suppressAutoHyphens/>
              <w:jc w:val="center"/>
              <w:textAlignment w:val="baseline"/>
              <w:rPr>
                <w:rFonts w:ascii="Calibri" w:hAnsi="Calibri" w:cs="Calibri"/>
                <w:b/>
                <w:bCs/>
                <w:i w:val="0"/>
                <w:color w:val="auto"/>
                <w:kern w:val="1"/>
                <w:sz w:val="22"/>
                <w:szCs w:val="22"/>
                <w:lang w:eastAsia="zh-CN"/>
              </w:rPr>
            </w:pPr>
            <w:r w:rsidRPr="00D92C0B">
              <w:rPr>
                <w:rFonts w:ascii="Calibri" w:hAnsi="Calibri" w:cs="Calibri"/>
                <w:b/>
                <w:bCs/>
                <w:i w:val="0"/>
                <w:color w:val="auto"/>
                <w:kern w:val="1"/>
                <w:sz w:val="22"/>
                <w:szCs w:val="22"/>
                <w:lang w:eastAsia="zh-CN"/>
              </w:rPr>
              <w:t>ΦΠΑ</w:t>
            </w:r>
          </w:p>
        </w:tc>
        <w:tc>
          <w:tcPr>
            <w:tcW w:w="1734" w:type="dxa"/>
            <w:tcBorders>
              <w:bottom w:val="single" w:sz="4" w:space="0" w:color="auto"/>
            </w:tcBorders>
            <w:shd w:val="clear" w:color="auto" w:fill="DDD9C3"/>
            <w:vAlign w:val="center"/>
          </w:tcPr>
          <w:p w:rsidR="00C452A5" w:rsidRPr="00D92C0B" w:rsidRDefault="00C452A5" w:rsidP="00C452A5">
            <w:pPr>
              <w:suppressAutoHyphens/>
              <w:jc w:val="center"/>
              <w:textAlignment w:val="baseline"/>
              <w:rPr>
                <w:rFonts w:ascii="Calibri" w:hAnsi="Calibri" w:cs="Calibri"/>
                <w:b/>
                <w:bCs/>
                <w:i w:val="0"/>
                <w:color w:val="auto"/>
                <w:kern w:val="1"/>
                <w:sz w:val="22"/>
                <w:szCs w:val="22"/>
                <w:lang w:eastAsia="zh-CN"/>
              </w:rPr>
            </w:pPr>
            <w:r w:rsidRPr="00D92C0B">
              <w:rPr>
                <w:rFonts w:ascii="Calibri" w:hAnsi="Calibri" w:cs="Calibri"/>
                <w:b/>
                <w:bCs/>
                <w:i w:val="0"/>
                <w:color w:val="auto"/>
                <w:kern w:val="1"/>
                <w:sz w:val="22"/>
                <w:szCs w:val="22"/>
                <w:lang w:eastAsia="zh-CN"/>
              </w:rPr>
              <w:t>Συνολική αξία με ΦΠΑ</w:t>
            </w:r>
          </w:p>
        </w:tc>
      </w:tr>
      <w:tr w:rsidR="00D92C0B" w:rsidRPr="00D92C0B" w:rsidTr="009E7D74">
        <w:trPr>
          <w:trHeight w:val="201"/>
          <w:jc w:val="center"/>
        </w:trPr>
        <w:tc>
          <w:tcPr>
            <w:tcW w:w="3544" w:type="dxa"/>
            <w:vMerge/>
            <w:shd w:val="clear" w:color="auto" w:fill="DDD9C3"/>
            <w:vAlign w:val="center"/>
          </w:tcPr>
          <w:p w:rsidR="00C452A5" w:rsidRPr="00D92C0B" w:rsidRDefault="00C452A5" w:rsidP="00C452A5">
            <w:pPr>
              <w:suppressAutoHyphens/>
              <w:jc w:val="center"/>
              <w:textAlignment w:val="baseline"/>
              <w:rPr>
                <w:rFonts w:ascii="Calibri" w:hAnsi="Calibri" w:cs="Calibri"/>
                <w:b/>
                <w:i w:val="0"/>
                <w:color w:val="auto"/>
                <w:kern w:val="1"/>
                <w:sz w:val="22"/>
                <w:szCs w:val="22"/>
                <w:lang w:eastAsia="zh-CN"/>
              </w:rPr>
            </w:pPr>
          </w:p>
        </w:tc>
        <w:tc>
          <w:tcPr>
            <w:tcW w:w="1092" w:type="dxa"/>
            <w:vMerge/>
            <w:shd w:val="clear" w:color="auto" w:fill="DDD9C3"/>
            <w:vAlign w:val="center"/>
          </w:tcPr>
          <w:p w:rsidR="00C452A5" w:rsidRPr="00D92C0B" w:rsidRDefault="00C452A5" w:rsidP="00C452A5">
            <w:pPr>
              <w:suppressAutoHyphens/>
              <w:jc w:val="center"/>
              <w:textAlignment w:val="baseline"/>
              <w:rPr>
                <w:rFonts w:ascii="Calibri" w:hAnsi="Calibri" w:cs="Calibri"/>
                <w:b/>
                <w:i w:val="0"/>
                <w:color w:val="auto"/>
                <w:kern w:val="1"/>
                <w:sz w:val="22"/>
                <w:szCs w:val="22"/>
                <w:lang w:eastAsia="zh-CN"/>
              </w:rPr>
            </w:pPr>
          </w:p>
        </w:tc>
        <w:tc>
          <w:tcPr>
            <w:tcW w:w="1134" w:type="dxa"/>
            <w:vMerge w:val="restart"/>
            <w:shd w:val="clear" w:color="auto" w:fill="DDD9C3"/>
            <w:vAlign w:val="center"/>
          </w:tcPr>
          <w:p w:rsidR="00C452A5" w:rsidRPr="00D92C0B" w:rsidRDefault="00C452A5" w:rsidP="00C452A5">
            <w:pPr>
              <w:suppressAutoHyphens/>
              <w:jc w:val="center"/>
              <w:textAlignment w:val="baseline"/>
              <w:rPr>
                <w:rFonts w:ascii="Calibri" w:hAnsi="Calibri" w:cs="Calibri"/>
                <w:b/>
                <w:i w:val="0"/>
                <w:color w:val="auto"/>
                <w:kern w:val="1"/>
                <w:sz w:val="22"/>
                <w:szCs w:val="22"/>
                <w:lang w:eastAsia="zh-CN"/>
              </w:rPr>
            </w:pPr>
            <w:r w:rsidRPr="00D92C0B">
              <w:rPr>
                <w:rFonts w:ascii="Calibri" w:hAnsi="Calibri" w:cs="Calibri"/>
                <w:b/>
                <w:i w:val="0"/>
                <w:color w:val="auto"/>
                <w:kern w:val="1"/>
                <w:sz w:val="22"/>
                <w:szCs w:val="22"/>
                <w:lang w:eastAsia="zh-CN"/>
              </w:rPr>
              <w:t>Τιμή μονάδας (2)</w:t>
            </w:r>
          </w:p>
        </w:tc>
        <w:tc>
          <w:tcPr>
            <w:tcW w:w="1743" w:type="dxa"/>
            <w:tcBorders>
              <w:bottom w:val="single" w:sz="4" w:space="0" w:color="auto"/>
            </w:tcBorders>
            <w:shd w:val="clear" w:color="auto" w:fill="DDD9C3"/>
            <w:vAlign w:val="center"/>
          </w:tcPr>
          <w:p w:rsidR="00C452A5" w:rsidRPr="00D92C0B" w:rsidRDefault="00C452A5" w:rsidP="00C452A5">
            <w:pPr>
              <w:suppressAutoHyphens/>
              <w:jc w:val="center"/>
              <w:textAlignment w:val="baseline"/>
              <w:rPr>
                <w:rFonts w:ascii="Calibri" w:hAnsi="Calibri" w:cs="Calibri"/>
                <w:b/>
                <w:i w:val="0"/>
                <w:color w:val="auto"/>
                <w:kern w:val="1"/>
                <w:sz w:val="22"/>
                <w:szCs w:val="22"/>
                <w:lang w:eastAsia="zh-CN"/>
              </w:rPr>
            </w:pPr>
            <w:r w:rsidRPr="00D92C0B">
              <w:rPr>
                <w:rFonts w:ascii="Calibri" w:hAnsi="Calibri" w:cs="Calibri"/>
                <w:b/>
                <w:i w:val="0"/>
                <w:color w:val="auto"/>
                <w:kern w:val="1"/>
                <w:sz w:val="22"/>
                <w:szCs w:val="22"/>
                <w:lang w:eastAsia="zh-CN"/>
              </w:rPr>
              <w:t>Σύνολο</w:t>
            </w:r>
          </w:p>
        </w:tc>
        <w:tc>
          <w:tcPr>
            <w:tcW w:w="1134" w:type="dxa"/>
            <w:vMerge w:val="restart"/>
            <w:shd w:val="clear" w:color="auto" w:fill="DDD9C3"/>
            <w:vAlign w:val="center"/>
          </w:tcPr>
          <w:p w:rsidR="00C452A5" w:rsidRPr="00D92C0B" w:rsidRDefault="00C452A5" w:rsidP="00C452A5">
            <w:pPr>
              <w:suppressAutoHyphens/>
              <w:jc w:val="center"/>
              <w:textAlignment w:val="baseline"/>
              <w:rPr>
                <w:rFonts w:ascii="Calibri" w:hAnsi="Calibri" w:cs="Calibri"/>
                <w:b/>
                <w:i w:val="0"/>
                <w:color w:val="auto"/>
                <w:kern w:val="1"/>
                <w:sz w:val="22"/>
                <w:szCs w:val="22"/>
                <w:lang w:eastAsia="zh-CN"/>
              </w:rPr>
            </w:pPr>
            <w:r w:rsidRPr="00D92C0B">
              <w:rPr>
                <w:rFonts w:ascii="Calibri" w:hAnsi="Calibri" w:cs="Calibri"/>
                <w:b/>
                <w:i w:val="0"/>
                <w:color w:val="auto"/>
                <w:kern w:val="1"/>
                <w:sz w:val="22"/>
                <w:szCs w:val="22"/>
                <w:lang w:eastAsia="zh-CN"/>
              </w:rPr>
              <w:t>24%  (4)</w:t>
            </w:r>
          </w:p>
        </w:tc>
        <w:tc>
          <w:tcPr>
            <w:tcW w:w="1734" w:type="dxa"/>
            <w:vMerge w:val="restart"/>
            <w:shd w:val="clear" w:color="auto" w:fill="DDD9C3"/>
            <w:vAlign w:val="center"/>
          </w:tcPr>
          <w:p w:rsidR="00C452A5" w:rsidRPr="00D92C0B" w:rsidRDefault="00C452A5" w:rsidP="00C452A5">
            <w:pPr>
              <w:suppressAutoHyphens/>
              <w:jc w:val="center"/>
              <w:textAlignment w:val="baseline"/>
              <w:rPr>
                <w:rFonts w:ascii="Calibri" w:hAnsi="Calibri" w:cs="Calibri"/>
                <w:b/>
                <w:i w:val="0"/>
                <w:color w:val="auto"/>
                <w:kern w:val="1"/>
                <w:sz w:val="22"/>
                <w:szCs w:val="22"/>
                <w:lang w:eastAsia="zh-CN"/>
              </w:rPr>
            </w:pPr>
            <w:r w:rsidRPr="00D92C0B">
              <w:rPr>
                <w:rFonts w:ascii="Calibri" w:hAnsi="Calibri" w:cs="Calibri"/>
                <w:b/>
                <w:i w:val="0"/>
                <w:color w:val="auto"/>
                <w:kern w:val="1"/>
                <w:sz w:val="22"/>
                <w:szCs w:val="22"/>
                <w:lang w:eastAsia="zh-CN"/>
              </w:rPr>
              <w:t>(5)=(4) + (3)</w:t>
            </w:r>
          </w:p>
        </w:tc>
      </w:tr>
      <w:tr w:rsidR="00D92C0B" w:rsidRPr="00D92C0B" w:rsidTr="009E7D74">
        <w:trPr>
          <w:trHeight w:val="544"/>
          <w:jc w:val="center"/>
        </w:trPr>
        <w:tc>
          <w:tcPr>
            <w:tcW w:w="3544" w:type="dxa"/>
            <w:vMerge/>
            <w:tcBorders>
              <w:bottom w:val="single" w:sz="4" w:space="0" w:color="auto"/>
            </w:tcBorders>
            <w:shd w:val="clear" w:color="auto" w:fill="DDD9C3"/>
            <w:vAlign w:val="center"/>
          </w:tcPr>
          <w:p w:rsidR="00C452A5" w:rsidRPr="00D92C0B" w:rsidRDefault="00C452A5" w:rsidP="00C452A5">
            <w:pPr>
              <w:suppressAutoHyphens/>
              <w:jc w:val="center"/>
              <w:textAlignment w:val="baseline"/>
              <w:rPr>
                <w:rFonts w:ascii="Calibri" w:hAnsi="Calibri" w:cs="Calibri"/>
                <w:b/>
                <w:i w:val="0"/>
                <w:color w:val="auto"/>
                <w:kern w:val="1"/>
                <w:sz w:val="22"/>
                <w:szCs w:val="22"/>
                <w:lang w:eastAsia="zh-CN"/>
              </w:rPr>
            </w:pPr>
          </w:p>
        </w:tc>
        <w:tc>
          <w:tcPr>
            <w:tcW w:w="1092" w:type="dxa"/>
            <w:vMerge/>
            <w:tcBorders>
              <w:bottom w:val="single" w:sz="4" w:space="0" w:color="auto"/>
            </w:tcBorders>
            <w:shd w:val="clear" w:color="auto" w:fill="DDD9C3"/>
            <w:vAlign w:val="center"/>
          </w:tcPr>
          <w:p w:rsidR="00C452A5" w:rsidRPr="00D92C0B" w:rsidRDefault="00C452A5" w:rsidP="00C452A5">
            <w:pPr>
              <w:suppressAutoHyphens/>
              <w:jc w:val="center"/>
              <w:textAlignment w:val="baseline"/>
              <w:rPr>
                <w:rFonts w:ascii="Calibri" w:hAnsi="Calibri" w:cs="Calibri"/>
                <w:b/>
                <w:i w:val="0"/>
                <w:color w:val="auto"/>
                <w:kern w:val="1"/>
                <w:sz w:val="22"/>
                <w:szCs w:val="22"/>
                <w:lang w:eastAsia="zh-CN"/>
              </w:rPr>
            </w:pPr>
          </w:p>
        </w:tc>
        <w:tc>
          <w:tcPr>
            <w:tcW w:w="1134" w:type="dxa"/>
            <w:vMerge/>
            <w:tcBorders>
              <w:bottom w:val="single" w:sz="4" w:space="0" w:color="auto"/>
            </w:tcBorders>
            <w:shd w:val="clear" w:color="auto" w:fill="DDD9C3"/>
            <w:vAlign w:val="center"/>
          </w:tcPr>
          <w:p w:rsidR="00C452A5" w:rsidRPr="00D92C0B" w:rsidRDefault="00C452A5" w:rsidP="00C452A5">
            <w:pPr>
              <w:suppressAutoHyphens/>
              <w:jc w:val="center"/>
              <w:textAlignment w:val="baseline"/>
              <w:rPr>
                <w:rFonts w:ascii="Calibri" w:hAnsi="Calibri" w:cs="Calibri"/>
                <w:b/>
                <w:i w:val="0"/>
                <w:color w:val="auto"/>
                <w:kern w:val="1"/>
                <w:sz w:val="22"/>
                <w:szCs w:val="22"/>
                <w:lang w:eastAsia="zh-CN"/>
              </w:rPr>
            </w:pPr>
          </w:p>
        </w:tc>
        <w:tc>
          <w:tcPr>
            <w:tcW w:w="1743" w:type="dxa"/>
            <w:tcBorders>
              <w:bottom w:val="single" w:sz="4" w:space="0" w:color="auto"/>
            </w:tcBorders>
            <w:shd w:val="clear" w:color="auto" w:fill="DDD9C3"/>
            <w:vAlign w:val="center"/>
          </w:tcPr>
          <w:p w:rsidR="00C452A5" w:rsidRPr="00D92C0B" w:rsidRDefault="00C452A5" w:rsidP="00C452A5">
            <w:pPr>
              <w:suppressAutoHyphens/>
              <w:jc w:val="center"/>
              <w:textAlignment w:val="baseline"/>
              <w:rPr>
                <w:rFonts w:ascii="Calibri" w:hAnsi="Calibri" w:cs="Calibri"/>
                <w:b/>
                <w:i w:val="0"/>
                <w:color w:val="auto"/>
                <w:kern w:val="1"/>
                <w:sz w:val="22"/>
                <w:szCs w:val="22"/>
                <w:lang w:eastAsia="zh-CN"/>
              </w:rPr>
            </w:pPr>
            <w:r w:rsidRPr="00D92C0B">
              <w:rPr>
                <w:rFonts w:ascii="Calibri" w:hAnsi="Calibri" w:cs="Calibri"/>
                <w:b/>
                <w:i w:val="0"/>
                <w:color w:val="auto"/>
                <w:kern w:val="1"/>
                <w:sz w:val="22"/>
                <w:szCs w:val="22"/>
                <w:lang w:eastAsia="zh-CN"/>
              </w:rPr>
              <w:t>(3)= (1)*(2)</w:t>
            </w:r>
          </w:p>
        </w:tc>
        <w:tc>
          <w:tcPr>
            <w:tcW w:w="1134" w:type="dxa"/>
            <w:vMerge/>
            <w:tcBorders>
              <w:bottom w:val="single" w:sz="4" w:space="0" w:color="auto"/>
            </w:tcBorders>
            <w:shd w:val="clear" w:color="auto" w:fill="DDD9C3"/>
            <w:vAlign w:val="center"/>
          </w:tcPr>
          <w:p w:rsidR="00C452A5" w:rsidRPr="00D92C0B" w:rsidRDefault="00C452A5" w:rsidP="00C452A5">
            <w:pPr>
              <w:suppressAutoHyphens/>
              <w:jc w:val="center"/>
              <w:textAlignment w:val="baseline"/>
              <w:rPr>
                <w:rFonts w:ascii="Calibri" w:hAnsi="Calibri" w:cs="Calibri"/>
                <w:b/>
                <w:i w:val="0"/>
                <w:color w:val="auto"/>
                <w:kern w:val="1"/>
                <w:sz w:val="22"/>
                <w:szCs w:val="22"/>
                <w:lang w:eastAsia="zh-CN"/>
              </w:rPr>
            </w:pPr>
          </w:p>
        </w:tc>
        <w:tc>
          <w:tcPr>
            <w:tcW w:w="1734" w:type="dxa"/>
            <w:vMerge/>
            <w:tcBorders>
              <w:bottom w:val="single" w:sz="4" w:space="0" w:color="auto"/>
            </w:tcBorders>
            <w:shd w:val="clear" w:color="auto" w:fill="DDD9C3"/>
            <w:vAlign w:val="center"/>
          </w:tcPr>
          <w:p w:rsidR="00C452A5" w:rsidRPr="00D92C0B" w:rsidRDefault="00C452A5" w:rsidP="00C452A5">
            <w:pPr>
              <w:suppressAutoHyphens/>
              <w:jc w:val="center"/>
              <w:textAlignment w:val="baseline"/>
              <w:rPr>
                <w:rFonts w:ascii="Calibri" w:hAnsi="Calibri" w:cs="Calibri"/>
                <w:b/>
                <w:i w:val="0"/>
                <w:color w:val="auto"/>
                <w:kern w:val="1"/>
                <w:sz w:val="22"/>
                <w:szCs w:val="22"/>
                <w:lang w:eastAsia="zh-CN"/>
              </w:rPr>
            </w:pPr>
          </w:p>
        </w:tc>
      </w:tr>
      <w:tr w:rsidR="00D92C0B" w:rsidRPr="00D92C0B" w:rsidTr="009E7D74">
        <w:trPr>
          <w:trHeight w:val="801"/>
          <w:jc w:val="center"/>
        </w:trPr>
        <w:tc>
          <w:tcPr>
            <w:tcW w:w="3544" w:type="dxa"/>
            <w:tcBorders>
              <w:bottom w:val="single" w:sz="4" w:space="0" w:color="auto"/>
            </w:tcBorders>
            <w:shd w:val="clear" w:color="auto" w:fill="auto"/>
            <w:vAlign w:val="center"/>
          </w:tcPr>
          <w:p w:rsidR="00C452A5" w:rsidRPr="00D92C0B" w:rsidRDefault="00C452A5" w:rsidP="00C452A5">
            <w:pPr>
              <w:suppressAutoHyphens/>
              <w:jc w:val="center"/>
              <w:textAlignment w:val="baseline"/>
              <w:rPr>
                <w:rFonts w:ascii="Calibri" w:hAnsi="Calibri" w:cs="Calibri"/>
                <w:b/>
                <w:i w:val="0"/>
                <w:color w:val="auto"/>
                <w:kern w:val="1"/>
                <w:sz w:val="22"/>
                <w:szCs w:val="22"/>
                <w:lang w:eastAsia="zh-CN"/>
              </w:rPr>
            </w:pPr>
            <w:r w:rsidRPr="00D92C0B">
              <w:rPr>
                <w:rFonts w:ascii="Calibri" w:hAnsi="Calibri" w:cs="Calibri"/>
                <w:b/>
                <w:i w:val="0"/>
                <w:color w:val="auto"/>
                <w:kern w:val="1"/>
                <w:sz w:val="22"/>
                <w:szCs w:val="22"/>
                <w:lang w:eastAsia="zh-CN"/>
              </w:rPr>
              <w:t>ΑΞΙΟΛΟΓΗΣΗ ΤΗΣ ΔΡΑΣΗΣ</w:t>
            </w:r>
          </w:p>
        </w:tc>
        <w:tc>
          <w:tcPr>
            <w:tcW w:w="1092" w:type="dxa"/>
            <w:tcBorders>
              <w:bottom w:val="single" w:sz="4" w:space="0" w:color="auto"/>
            </w:tcBorders>
            <w:shd w:val="clear" w:color="auto" w:fill="auto"/>
            <w:vAlign w:val="center"/>
          </w:tcPr>
          <w:p w:rsidR="00C452A5" w:rsidRPr="00D92C0B" w:rsidRDefault="00C452A5" w:rsidP="00C452A5">
            <w:pPr>
              <w:suppressAutoHyphens/>
              <w:jc w:val="center"/>
              <w:textAlignment w:val="baseline"/>
              <w:rPr>
                <w:rFonts w:ascii="Calibri" w:hAnsi="Calibri" w:cs="Calibri"/>
                <w:b/>
                <w:i w:val="0"/>
                <w:color w:val="auto"/>
                <w:kern w:val="1"/>
                <w:sz w:val="22"/>
                <w:szCs w:val="22"/>
                <w:lang w:eastAsia="zh-CN"/>
              </w:rPr>
            </w:pPr>
            <w:r w:rsidRPr="00D92C0B">
              <w:rPr>
                <w:rFonts w:ascii="Calibri" w:hAnsi="Calibri" w:cs="Calibri"/>
                <w:b/>
                <w:i w:val="0"/>
                <w:color w:val="auto"/>
                <w:kern w:val="1"/>
                <w:sz w:val="22"/>
                <w:szCs w:val="22"/>
                <w:lang w:eastAsia="zh-CN"/>
              </w:rPr>
              <w:t>1</w:t>
            </w:r>
          </w:p>
        </w:tc>
        <w:tc>
          <w:tcPr>
            <w:tcW w:w="1134" w:type="dxa"/>
            <w:tcBorders>
              <w:bottom w:val="single" w:sz="4" w:space="0" w:color="auto"/>
            </w:tcBorders>
            <w:shd w:val="clear" w:color="auto" w:fill="auto"/>
            <w:vAlign w:val="center"/>
          </w:tcPr>
          <w:p w:rsidR="00C452A5" w:rsidRPr="00D92C0B" w:rsidRDefault="00C452A5" w:rsidP="00C452A5">
            <w:pPr>
              <w:suppressAutoHyphens/>
              <w:jc w:val="center"/>
              <w:textAlignment w:val="baseline"/>
              <w:rPr>
                <w:rFonts w:ascii="Calibri" w:hAnsi="Calibri" w:cs="Calibri"/>
                <w:b/>
                <w:i w:val="0"/>
                <w:color w:val="auto"/>
                <w:kern w:val="1"/>
                <w:sz w:val="22"/>
                <w:szCs w:val="22"/>
                <w:lang w:eastAsia="zh-CN"/>
              </w:rPr>
            </w:pPr>
          </w:p>
        </w:tc>
        <w:tc>
          <w:tcPr>
            <w:tcW w:w="1743" w:type="dxa"/>
            <w:tcBorders>
              <w:bottom w:val="single" w:sz="4" w:space="0" w:color="auto"/>
            </w:tcBorders>
            <w:shd w:val="clear" w:color="auto" w:fill="auto"/>
            <w:vAlign w:val="center"/>
          </w:tcPr>
          <w:p w:rsidR="00C452A5" w:rsidRPr="00D92C0B" w:rsidRDefault="00C452A5" w:rsidP="00C452A5">
            <w:pPr>
              <w:suppressAutoHyphens/>
              <w:jc w:val="center"/>
              <w:textAlignment w:val="baseline"/>
              <w:rPr>
                <w:rFonts w:ascii="Calibri" w:hAnsi="Calibri" w:cs="Calibri"/>
                <w:b/>
                <w:i w:val="0"/>
                <w:color w:val="auto"/>
                <w:kern w:val="1"/>
                <w:sz w:val="22"/>
                <w:szCs w:val="22"/>
                <w:lang w:val="en-US" w:eastAsia="zh-CN"/>
              </w:rPr>
            </w:pPr>
          </w:p>
          <w:p w:rsidR="00C452A5" w:rsidRPr="00D92C0B" w:rsidRDefault="00C452A5" w:rsidP="00C452A5">
            <w:pPr>
              <w:suppressAutoHyphens/>
              <w:jc w:val="center"/>
              <w:textAlignment w:val="baseline"/>
              <w:rPr>
                <w:rFonts w:ascii="Calibri" w:hAnsi="Calibri" w:cs="Calibri"/>
                <w:b/>
                <w:i w:val="0"/>
                <w:color w:val="auto"/>
                <w:kern w:val="1"/>
                <w:sz w:val="22"/>
                <w:szCs w:val="22"/>
                <w:lang w:val="en-US" w:eastAsia="zh-CN"/>
              </w:rPr>
            </w:pPr>
          </w:p>
        </w:tc>
        <w:tc>
          <w:tcPr>
            <w:tcW w:w="1134" w:type="dxa"/>
            <w:tcBorders>
              <w:bottom w:val="single" w:sz="4" w:space="0" w:color="auto"/>
            </w:tcBorders>
            <w:shd w:val="clear" w:color="auto" w:fill="auto"/>
            <w:vAlign w:val="center"/>
          </w:tcPr>
          <w:p w:rsidR="00C452A5" w:rsidRPr="00D92C0B" w:rsidRDefault="00C452A5" w:rsidP="00C452A5">
            <w:pPr>
              <w:suppressAutoHyphens/>
              <w:jc w:val="center"/>
              <w:textAlignment w:val="baseline"/>
              <w:rPr>
                <w:rFonts w:ascii="Calibri" w:hAnsi="Calibri" w:cs="Calibri"/>
                <w:b/>
                <w:i w:val="0"/>
                <w:color w:val="auto"/>
                <w:kern w:val="1"/>
                <w:sz w:val="22"/>
                <w:szCs w:val="22"/>
                <w:lang w:eastAsia="zh-CN"/>
              </w:rPr>
            </w:pPr>
          </w:p>
        </w:tc>
        <w:tc>
          <w:tcPr>
            <w:tcW w:w="1734" w:type="dxa"/>
            <w:tcBorders>
              <w:bottom w:val="single" w:sz="4" w:space="0" w:color="auto"/>
            </w:tcBorders>
            <w:shd w:val="clear" w:color="auto" w:fill="auto"/>
            <w:vAlign w:val="center"/>
          </w:tcPr>
          <w:p w:rsidR="00C452A5" w:rsidRPr="00D92C0B" w:rsidRDefault="00C452A5" w:rsidP="00C452A5">
            <w:pPr>
              <w:suppressAutoHyphens/>
              <w:jc w:val="center"/>
              <w:textAlignment w:val="baseline"/>
              <w:rPr>
                <w:rFonts w:ascii="Calibri" w:hAnsi="Calibri" w:cs="Calibri"/>
                <w:b/>
                <w:i w:val="0"/>
                <w:color w:val="auto"/>
                <w:kern w:val="1"/>
                <w:sz w:val="22"/>
                <w:szCs w:val="22"/>
                <w:lang w:eastAsia="zh-CN"/>
              </w:rPr>
            </w:pPr>
          </w:p>
        </w:tc>
      </w:tr>
      <w:tr w:rsidR="00D92C0B" w:rsidRPr="00D92C0B" w:rsidTr="009E7D74">
        <w:trPr>
          <w:trHeight w:val="946"/>
          <w:jc w:val="center"/>
        </w:trPr>
        <w:tc>
          <w:tcPr>
            <w:tcW w:w="5770" w:type="dxa"/>
            <w:gridSpan w:val="3"/>
            <w:shd w:val="clear" w:color="auto" w:fill="DDD9C3"/>
            <w:vAlign w:val="center"/>
          </w:tcPr>
          <w:p w:rsidR="00C452A5" w:rsidRPr="00D92C0B" w:rsidRDefault="00C452A5" w:rsidP="00C452A5">
            <w:pPr>
              <w:suppressAutoHyphens/>
              <w:jc w:val="center"/>
              <w:textAlignment w:val="baseline"/>
              <w:rPr>
                <w:rFonts w:ascii="Calibri" w:hAnsi="Calibri" w:cs="Calibri"/>
                <w:b/>
                <w:bCs/>
                <w:i w:val="0"/>
                <w:color w:val="auto"/>
                <w:kern w:val="1"/>
                <w:sz w:val="22"/>
                <w:szCs w:val="22"/>
                <w:lang w:eastAsia="zh-CN"/>
              </w:rPr>
            </w:pPr>
            <w:r w:rsidRPr="00D92C0B">
              <w:rPr>
                <w:rFonts w:ascii="Calibri" w:hAnsi="Calibri" w:cs="Calibri"/>
                <w:b/>
                <w:bCs/>
                <w:i w:val="0"/>
                <w:color w:val="auto"/>
                <w:kern w:val="1"/>
                <w:sz w:val="22"/>
                <w:szCs w:val="22"/>
                <w:lang w:eastAsia="zh-CN"/>
              </w:rPr>
              <w:t>ΣΥΝΟΛΟ</w:t>
            </w:r>
          </w:p>
        </w:tc>
        <w:tc>
          <w:tcPr>
            <w:tcW w:w="1743" w:type="dxa"/>
            <w:shd w:val="clear" w:color="auto" w:fill="FFFFFF"/>
            <w:vAlign w:val="center"/>
          </w:tcPr>
          <w:p w:rsidR="00C452A5" w:rsidRPr="00D92C0B" w:rsidRDefault="00C452A5" w:rsidP="00C452A5">
            <w:pPr>
              <w:suppressAutoHyphens/>
              <w:jc w:val="center"/>
              <w:textAlignment w:val="baseline"/>
              <w:rPr>
                <w:rFonts w:ascii="Calibri" w:hAnsi="Calibri" w:cs="Calibri"/>
                <w:b/>
                <w:bCs/>
                <w:i w:val="0"/>
                <w:color w:val="auto"/>
                <w:kern w:val="1"/>
                <w:sz w:val="22"/>
                <w:szCs w:val="22"/>
                <w:lang w:eastAsia="zh-CN"/>
              </w:rPr>
            </w:pPr>
          </w:p>
        </w:tc>
        <w:tc>
          <w:tcPr>
            <w:tcW w:w="1134" w:type="dxa"/>
            <w:shd w:val="clear" w:color="auto" w:fill="FFFFFF"/>
            <w:vAlign w:val="center"/>
          </w:tcPr>
          <w:p w:rsidR="00C452A5" w:rsidRPr="00D92C0B" w:rsidRDefault="00C452A5" w:rsidP="00C452A5">
            <w:pPr>
              <w:suppressAutoHyphens/>
              <w:jc w:val="center"/>
              <w:textAlignment w:val="baseline"/>
              <w:rPr>
                <w:rFonts w:ascii="Calibri" w:hAnsi="Calibri" w:cs="Calibri"/>
                <w:b/>
                <w:bCs/>
                <w:i w:val="0"/>
                <w:color w:val="auto"/>
                <w:kern w:val="1"/>
                <w:sz w:val="22"/>
                <w:szCs w:val="22"/>
                <w:lang w:eastAsia="zh-CN"/>
              </w:rPr>
            </w:pPr>
          </w:p>
        </w:tc>
        <w:tc>
          <w:tcPr>
            <w:tcW w:w="1734" w:type="dxa"/>
            <w:shd w:val="clear" w:color="auto" w:fill="FFFFFF"/>
            <w:vAlign w:val="center"/>
          </w:tcPr>
          <w:p w:rsidR="00C452A5" w:rsidRPr="00D92C0B" w:rsidRDefault="00C452A5" w:rsidP="00C452A5">
            <w:pPr>
              <w:suppressAutoHyphens/>
              <w:jc w:val="center"/>
              <w:textAlignment w:val="baseline"/>
              <w:rPr>
                <w:rFonts w:ascii="Calibri" w:hAnsi="Calibri" w:cs="Calibri"/>
                <w:b/>
                <w:bCs/>
                <w:i w:val="0"/>
                <w:color w:val="auto"/>
                <w:kern w:val="1"/>
                <w:sz w:val="22"/>
                <w:szCs w:val="22"/>
                <w:lang w:eastAsia="zh-CN"/>
              </w:rPr>
            </w:pPr>
          </w:p>
        </w:tc>
      </w:tr>
      <w:tr w:rsidR="00064493" w:rsidRPr="00D92C0B" w:rsidTr="00064493">
        <w:trPr>
          <w:trHeight w:val="382"/>
          <w:jc w:val="center"/>
        </w:trPr>
        <w:tc>
          <w:tcPr>
            <w:tcW w:w="5770" w:type="dxa"/>
            <w:gridSpan w:val="3"/>
            <w:shd w:val="clear" w:color="auto" w:fill="DDD9C3"/>
            <w:vAlign w:val="center"/>
          </w:tcPr>
          <w:p w:rsidR="00064493" w:rsidRPr="00D92C0B" w:rsidRDefault="00064493" w:rsidP="00C452A5">
            <w:pPr>
              <w:suppressAutoHyphens/>
              <w:jc w:val="center"/>
              <w:textAlignment w:val="baseline"/>
              <w:rPr>
                <w:rFonts w:ascii="Calibri" w:hAnsi="Calibri" w:cs="Calibri"/>
                <w:b/>
                <w:bCs/>
                <w:i w:val="0"/>
                <w:color w:val="auto"/>
                <w:kern w:val="1"/>
                <w:sz w:val="22"/>
                <w:szCs w:val="22"/>
                <w:lang w:eastAsia="zh-CN"/>
              </w:rPr>
            </w:pPr>
            <w:r>
              <w:rPr>
                <w:rFonts w:ascii="Calibri" w:hAnsi="Calibri" w:cs="Calibri"/>
                <w:b/>
                <w:bCs/>
                <w:i w:val="0"/>
                <w:color w:val="auto"/>
                <w:kern w:val="1"/>
                <w:sz w:val="22"/>
                <w:szCs w:val="22"/>
                <w:lang w:eastAsia="zh-CN"/>
              </w:rPr>
              <w:t xml:space="preserve">Χρόνος ισχύος προσφοράς </w:t>
            </w:r>
          </w:p>
        </w:tc>
        <w:tc>
          <w:tcPr>
            <w:tcW w:w="4611" w:type="dxa"/>
            <w:gridSpan w:val="3"/>
            <w:shd w:val="clear" w:color="auto" w:fill="FFFFFF"/>
            <w:vAlign w:val="center"/>
          </w:tcPr>
          <w:p w:rsidR="00064493" w:rsidRPr="00D92C0B" w:rsidRDefault="00064493" w:rsidP="00C452A5">
            <w:pPr>
              <w:suppressAutoHyphens/>
              <w:jc w:val="center"/>
              <w:textAlignment w:val="baseline"/>
              <w:rPr>
                <w:rFonts w:ascii="Calibri" w:hAnsi="Calibri" w:cs="Calibri"/>
                <w:b/>
                <w:bCs/>
                <w:i w:val="0"/>
                <w:color w:val="auto"/>
                <w:kern w:val="1"/>
                <w:sz w:val="22"/>
                <w:szCs w:val="22"/>
                <w:lang w:eastAsia="zh-CN"/>
              </w:rPr>
            </w:pPr>
          </w:p>
        </w:tc>
      </w:tr>
    </w:tbl>
    <w:p w:rsidR="00C4008E" w:rsidRDefault="00C4008E" w:rsidP="005003DC">
      <w:pPr>
        <w:suppressAutoHyphens/>
        <w:jc w:val="center"/>
        <w:textAlignment w:val="baseline"/>
        <w:rPr>
          <w:rFonts w:ascii="Calibri" w:hAnsi="Calibri" w:cs="Calibri"/>
          <w:b/>
          <w:i w:val="0"/>
          <w:color w:val="365F91"/>
          <w:kern w:val="1"/>
          <w:sz w:val="24"/>
          <w:highlight w:val="yellow"/>
          <w:lang w:eastAsia="zh-CN"/>
        </w:rPr>
      </w:pPr>
    </w:p>
    <w:p w:rsidR="00C4008E" w:rsidRDefault="00C4008E" w:rsidP="005003DC">
      <w:pPr>
        <w:suppressAutoHyphens/>
        <w:jc w:val="center"/>
        <w:textAlignment w:val="baseline"/>
        <w:rPr>
          <w:rFonts w:ascii="Calibri" w:hAnsi="Calibri" w:cs="Calibri"/>
          <w:b/>
          <w:i w:val="0"/>
          <w:color w:val="365F91"/>
          <w:kern w:val="1"/>
          <w:sz w:val="24"/>
          <w:highlight w:val="yellow"/>
          <w:lang w:eastAsia="zh-CN"/>
        </w:rPr>
      </w:pPr>
    </w:p>
    <w:p w:rsidR="00D92C0B" w:rsidRPr="00D92C0B" w:rsidRDefault="00D92C0B" w:rsidP="00D92C0B">
      <w:pPr>
        <w:suppressAutoHyphens/>
        <w:ind w:right="484"/>
        <w:jc w:val="center"/>
        <w:rPr>
          <w:rFonts w:ascii="Calibri" w:hAnsi="Calibri" w:cs="Arial"/>
          <w:i w:val="0"/>
          <w:color w:val="auto"/>
          <w:szCs w:val="20"/>
          <w:u w:val="none"/>
          <w:lang w:eastAsia="zh-CN"/>
        </w:rPr>
      </w:pPr>
      <w:r w:rsidRPr="00D92C0B">
        <w:rPr>
          <w:rFonts w:ascii="Calibri" w:hAnsi="Calibri" w:cs="Arial"/>
          <w:i w:val="0"/>
          <w:color w:val="auto"/>
          <w:szCs w:val="20"/>
          <w:u w:val="none"/>
          <w:lang w:eastAsia="zh-CN"/>
        </w:rPr>
        <w:t>Ημερομηνία:   ..…..-…….-</w:t>
      </w:r>
    </w:p>
    <w:p w:rsidR="00D92C0B" w:rsidRPr="00D92C0B" w:rsidRDefault="00D92C0B" w:rsidP="00D92C0B">
      <w:pPr>
        <w:spacing w:line="360" w:lineRule="auto"/>
        <w:ind w:right="-540"/>
        <w:jc w:val="center"/>
        <w:rPr>
          <w:rFonts w:ascii="Calibri" w:hAnsi="Calibri" w:cs="Tahoma"/>
          <w:b/>
          <w:color w:val="auto"/>
          <w:szCs w:val="20"/>
          <w:u w:val="none"/>
          <w:lang w:eastAsia="el-GR"/>
        </w:rPr>
      </w:pPr>
    </w:p>
    <w:p w:rsidR="00D92C0B" w:rsidRPr="00D92C0B" w:rsidRDefault="00D92C0B" w:rsidP="00D92C0B">
      <w:pPr>
        <w:spacing w:line="360" w:lineRule="auto"/>
        <w:ind w:right="-540"/>
        <w:rPr>
          <w:rFonts w:ascii="Calibri" w:hAnsi="Calibri" w:cs="Tahoma"/>
          <w:color w:val="auto"/>
          <w:szCs w:val="20"/>
          <w:u w:val="none"/>
          <w:lang w:eastAsia="el-GR"/>
        </w:rPr>
      </w:pPr>
      <w:r w:rsidRPr="00D92C0B">
        <w:rPr>
          <w:rFonts w:ascii="Calibri" w:hAnsi="Calibri" w:cs="Tahoma"/>
          <w:b/>
          <w:i w:val="0"/>
          <w:color w:val="auto"/>
          <w:szCs w:val="20"/>
          <w:u w:val="none"/>
          <w:lang w:eastAsia="el-GR"/>
        </w:rPr>
        <w:t xml:space="preserve">                                                                                               </w:t>
      </w:r>
      <w:r w:rsidRPr="00D92C0B">
        <w:rPr>
          <w:rFonts w:ascii="Calibri" w:hAnsi="Calibri" w:cs="Tahoma"/>
          <w:i w:val="0"/>
          <w:color w:val="auto"/>
          <w:szCs w:val="20"/>
          <w:u w:val="none"/>
          <w:lang w:eastAsia="el-GR"/>
        </w:rPr>
        <w:t>Ο Προσφέρων</w:t>
      </w:r>
    </w:p>
    <w:p w:rsidR="00D92C0B" w:rsidRPr="00D92C0B" w:rsidRDefault="00D92C0B" w:rsidP="00D92C0B">
      <w:pPr>
        <w:suppressAutoHyphens/>
        <w:ind w:right="484"/>
        <w:jc w:val="center"/>
        <w:rPr>
          <w:rFonts w:ascii="Calibri" w:hAnsi="Calibri" w:cs="Arial"/>
          <w:i w:val="0"/>
          <w:color w:val="auto"/>
          <w:szCs w:val="20"/>
          <w:u w:val="none"/>
          <w:lang w:val="en-US" w:eastAsia="zh-CN"/>
        </w:rPr>
      </w:pPr>
      <w:r w:rsidRPr="00D92C0B">
        <w:rPr>
          <w:rFonts w:ascii="Calibri" w:hAnsi="Calibri" w:cs="Arial"/>
          <w:i w:val="0"/>
          <w:color w:val="auto"/>
          <w:szCs w:val="20"/>
          <w:u w:val="none"/>
          <w:lang w:eastAsia="zh-CN"/>
        </w:rPr>
        <w:t xml:space="preserve">     (Υπογραφή &amp; Σφραγίδα) </w:t>
      </w:r>
    </w:p>
    <w:p w:rsidR="00C4008E" w:rsidRDefault="00C4008E" w:rsidP="005003DC">
      <w:pPr>
        <w:suppressAutoHyphens/>
        <w:jc w:val="center"/>
        <w:textAlignment w:val="baseline"/>
        <w:rPr>
          <w:rFonts w:ascii="Calibri" w:hAnsi="Calibri" w:cs="Calibri"/>
          <w:b/>
          <w:i w:val="0"/>
          <w:color w:val="365F91"/>
          <w:kern w:val="1"/>
          <w:sz w:val="24"/>
          <w:highlight w:val="yellow"/>
          <w:lang w:eastAsia="zh-CN"/>
        </w:rPr>
      </w:pPr>
    </w:p>
    <w:p w:rsidR="00C4008E" w:rsidRDefault="00C4008E" w:rsidP="005003DC">
      <w:pPr>
        <w:suppressAutoHyphens/>
        <w:jc w:val="center"/>
        <w:textAlignment w:val="baseline"/>
        <w:rPr>
          <w:rFonts w:ascii="Calibri" w:hAnsi="Calibri" w:cs="Calibri"/>
          <w:b/>
          <w:i w:val="0"/>
          <w:color w:val="365F91"/>
          <w:kern w:val="1"/>
          <w:sz w:val="24"/>
          <w:highlight w:val="yellow"/>
          <w:lang w:eastAsia="zh-CN"/>
        </w:rPr>
      </w:pPr>
    </w:p>
    <w:p w:rsidR="00C4008E" w:rsidRDefault="00C4008E" w:rsidP="005003DC">
      <w:pPr>
        <w:suppressAutoHyphens/>
        <w:jc w:val="center"/>
        <w:textAlignment w:val="baseline"/>
        <w:rPr>
          <w:rFonts w:ascii="Calibri" w:hAnsi="Calibri" w:cs="Calibri"/>
          <w:b/>
          <w:i w:val="0"/>
          <w:color w:val="365F91"/>
          <w:kern w:val="1"/>
          <w:sz w:val="24"/>
          <w:highlight w:val="yellow"/>
          <w:lang w:eastAsia="zh-CN"/>
        </w:rPr>
      </w:pPr>
    </w:p>
    <w:p w:rsidR="00C4008E" w:rsidRDefault="00C4008E" w:rsidP="005003DC">
      <w:pPr>
        <w:suppressAutoHyphens/>
        <w:jc w:val="center"/>
        <w:textAlignment w:val="baseline"/>
        <w:rPr>
          <w:rFonts w:ascii="Calibri" w:hAnsi="Calibri" w:cs="Calibri"/>
          <w:b/>
          <w:i w:val="0"/>
          <w:color w:val="365F91"/>
          <w:kern w:val="1"/>
          <w:sz w:val="24"/>
          <w:highlight w:val="yellow"/>
          <w:lang w:eastAsia="zh-CN"/>
        </w:rPr>
      </w:pPr>
    </w:p>
    <w:p w:rsidR="00C4008E" w:rsidRDefault="00C4008E" w:rsidP="005003DC">
      <w:pPr>
        <w:suppressAutoHyphens/>
        <w:jc w:val="center"/>
        <w:textAlignment w:val="baseline"/>
        <w:rPr>
          <w:rFonts w:ascii="Calibri" w:hAnsi="Calibri" w:cs="Calibri"/>
          <w:b/>
          <w:i w:val="0"/>
          <w:color w:val="365F91"/>
          <w:kern w:val="1"/>
          <w:sz w:val="24"/>
          <w:highlight w:val="yellow"/>
          <w:lang w:eastAsia="zh-CN"/>
        </w:rPr>
      </w:pPr>
    </w:p>
    <w:p w:rsidR="00C4008E" w:rsidRDefault="00C4008E" w:rsidP="005003DC">
      <w:pPr>
        <w:suppressAutoHyphens/>
        <w:jc w:val="center"/>
        <w:textAlignment w:val="baseline"/>
        <w:rPr>
          <w:rFonts w:ascii="Calibri" w:hAnsi="Calibri" w:cs="Calibri"/>
          <w:b/>
          <w:i w:val="0"/>
          <w:color w:val="365F91"/>
          <w:kern w:val="1"/>
          <w:sz w:val="24"/>
          <w:highlight w:val="yellow"/>
          <w:lang w:eastAsia="zh-CN"/>
        </w:rPr>
      </w:pPr>
    </w:p>
    <w:p w:rsidR="00DD58BA" w:rsidRPr="001947D8" w:rsidRDefault="00DD58BA" w:rsidP="004E2EB5">
      <w:pPr>
        <w:spacing w:line="276" w:lineRule="auto"/>
        <w:rPr>
          <w:rFonts w:cstheme="minorHAnsi"/>
          <w:highlight w:val="yellow"/>
        </w:rPr>
        <w:sectPr w:rsidR="00DD58BA" w:rsidRPr="001947D8" w:rsidSect="00B24AA8">
          <w:headerReference w:type="default" r:id="rId9"/>
          <w:footerReference w:type="default" r:id="rId10"/>
          <w:pgSz w:w="11906" w:h="16838" w:code="9"/>
          <w:pgMar w:top="720" w:right="720" w:bottom="720" w:left="720" w:header="709" w:footer="0" w:gutter="0"/>
          <w:cols w:space="708"/>
          <w:docGrid w:linePitch="360"/>
        </w:sectPr>
      </w:pPr>
    </w:p>
    <w:p w:rsidR="00777456" w:rsidRPr="001947D8" w:rsidRDefault="00777456" w:rsidP="00777456">
      <w:pPr>
        <w:spacing w:line="276" w:lineRule="auto"/>
        <w:rPr>
          <w:rFonts w:asciiTheme="minorHAnsi" w:eastAsiaTheme="minorHAnsi" w:hAnsiTheme="minorHAnsi" w:cstheme="minorHAnsi"/>
          <w:b/>
          <w:i w:val="0"/>
          <w:color w:val="auto"/>
          <w:sz w:val="22"/>
          <w:szCs w:val="22"/>
          <w:highlight w:val="yellow"/>
          <w:u w:val="none"/>
        </w:rPr>
        <w:sectPr w:rsidR="00777456" w:rsidRPr="001947D8" w:rsidSect="00DF39A8">
          <w:type w:val="continuous"/>
          <w:pgSz w:w="11906" w:h="16838"/>
          <w:pgMar w:top="720" w:right="720" w:bottom="720" w:left="720" w:header="709" w:footer="0" w:gutter="0"/>
          <w:cols w:space="720"/>
          <w:docGrid w:linePitch="272"/>
        </w:sectPr>
      </w:pPr>
    </w:p>
    <w:p w:rsidR="003721F6" w:rsidRPr="001947D8" w:rsidRDefault="003721F6" w:rsidP="00DF39A8">
      <w:pPr>
        <w:rPr>
          <w:rFonts w:ascii="Calibri" w:eastAsia="Calibri" w:hAnsi="Calibri" w:cs="Calibri"/>
          <w:i w:val="0"/>
          <w:sz w:val="22"/>
          <w:szCs w:val="22"/>
          <w:highlight w:val="yellow"/>
        </w:rPr>
      </w:pPr>
    </w:p>
    <w:p w:rsidR="000A3292" w:rsidRPr="00D92C0B" w:rsidRDefault="000A3292" w:rsidP="00D92C0B">
      <w:pPr>
        <w:suppressAutoHyphens/>
        <w:jc w:val="center"/>
        <w:textAlignment w:val="baseline"/>
        <w:rPr>
          <w:rFonts w:ascii="Calibri" w:hAnsi="Calibri" w:cs="Calibri"/>
          <w:b/>
          <w:i w:val="0"/>
          <w:color w:val="365F91"/>
          <w:kern w:val="1"/>
          <w:sz w:val="24"/>
          <w:u w:val="none"/>
          <w:lang w:eastAsia="zh-CN"/>
        </w:rPr>
      </w:pPr>
      <w:r w:rsidRPr="00D92C0B">
        <w:rPr>
          <w:rFonts w:ascii="Calibri" w:hAnsi="Calibri" w:cs="Calibri"/>
          <w:b/>
          <w:i w:val="0"/>
          <w:color w:val="365F91"/>
          <w:kern w:val="1"/>
          <w:sz w:val="24"/>
          <w:u w:val="none"/>
          <w:lang w:eastAsia="zh-CN"/>
        </w:rPr>
        <w:t>ΠΑΡΑΡΤΗΜΑ Ι</w:t>
      </w:r>
      <w:r w:rsidR="00D92C0B">
        <w:rPr>
          <w:rFonts w:ascii="Calibri" w:hAnsi="Calibri" w:cs="Calibri"/>
          <w:b/>
          <w:i w:val="0"/>
          <w:color w:val="365F91"/>
          <w:kern w:val="1"/>
          <w:sz w:val="24"/>
          <w:u w:val="none"/>
          <w:lang w:val="en-US" w:eastAsia="zh-CN"/>
        </w:rPr>
        <w:t>V</w:t>
      </w:r>
      <w:r w:rsidRPr="00D92C0B">
        <w:rPr>
          <w:rFonts w:ascii="Calibri" w:hAnsi="Calibri" w:cs="Calibri"/>
          <w:b/>
          <w:i w:val="0"/>
          <w:color w:val="365F91"/>
          <w:kern w:val="1"/>
          <w:sz w:val="24"/>
          <w:u w:val="none"/>
          <w:lang w:eastAsia="zh-CN"/>
        </w:rPr>
        <w:t xml:space="preserve"> –</w:t>
      </w:r>
      <w:r w:rsidR="005003DC" w:rsidRPr="00D92C0B">
        <w:rPr>
          <w:rFonts w:ascii="Calibri" w:hAnsi="Calibri" w:cs="Calibri"/>
          <w:b/>
          <w:i w:val="0"/>
          <w:color w:val="365F91"/>
          <w:kern w:val="1"/>
          <w:sz w:val="24"/>
          <w:u w:val="none"/>
          <w:lang w:eastAsia="zh-CN"/>
        </w:rPr>
        <w:t xml:space="preserve"> </w:t>
      </w:r>
      <w:r w:rsidRPr="00D92C0B">
        <w:rPr>
          <w:rFonts w:ascii="Calibri" w:hAnsi="Calibri" w:cs="Calibri"/>
          <w:b/>
          <w:i w:val="0"/>
          <w:color w:val="365F91"/>
          <w:kern w:val="1"/>
          <w:sz w:val="24"/>
          <w:u w:val="none"/>
          <w:lang w:eastAsia="zh-CN"/>
        </w:rPr>
        <w:t xml:space="preserve">ΥΠΟΔΕΙΓΜΑ </w:t>
      </w:r>
      <w:r w:rsidR="00D92C0B">
        <w:rPr>
          <w:rFonts w:ascii="Calibri" w:hAnsi="Calibri" w:cs="Calibri"/>
          <w:b/>
          <w:i w:val="0"/>
          <w:color w:val="365F91"/>
          <w:kern w:val="1"/>
          <w:sz w:val="24"/>
          <w:u w:val="none"/>
          <w:lang w:eastAsia="zh-CN"/>
        </w:rPr>
        <w:t xml:space="preserve">ΥΠΕΥΘΥΝΗΣ ΔΗΛΩΣΗΣ </w:t>
      </w:r>
      <w:r w:rsidR="00433019" w:rsidRPr="00D92C0B">
        <w:rPr>
          <w:rFonts w:ascii="Calibri" w:hAnsi="Calibri" w:cs="Calibri"/>
          <w:b/>
          <w:i w:val="0"/>
          <w:color w:val="365F91"/>
          <w:kern w:val="1"/>
          <w:sz w:val="24"/>
          <w:u w:val="none"/>
          <w:lang w:eastAsia="zh-CN"/>
        </w:rPr>
        <w:t>ΓΙΑ ΥΠΟΒΟΛΗ ΠΡΟΣΦΟΡΑΣ</w:t>
      </w:r>
    </w:p>
    <w:p w:rsidR="00AD6280" w:rsidRPr="001947D8" w:rsidRDefault="00AD6280" w:rsidP="00AD6280">
      <w:pPr>
        <w:spacing w:line="360" w:lineRule="auto"/>
        <w:ind w:right="-540"/>
        <w:jc w:val="center"/>
        <w:rPr>
          <w:rFonts w:ascii="Calibri" w:hAnsi="Calibri" w:cs="Tahoma"/>
          <w:b/>
          <w:i w:val="0"/>
          <w:color w:val="auto"/>
          <w:sz w:val="16"/>
          <w:szCs w:val="16"/>
          <w:highlight w:val="yellow"/>
          <w:u w:val="none"/>
          <w:lang w:eastAsia="el-GR"/>
        </w:rPr>
      </w:pPr>
      <w:r w:rsidRPr="001947D8">
        <w:rPr>
          <w:rFonts w:ascii="Calibri" w:hAnsi="Calibri" w:cs="Tahoma"/>
          <w:b/>
          <w:i w:val="0"/>
          <w:noProof/>
          <w:color w:val="auto"/>
          <w:sz w:val="22"/>
          <w:szCs w:val="22"/>
          <w:highlight w:val="yellow"/>
          <w:u w:val="none"/>
          <w:lang w:eastAsia="el-GR"/>
        </w:rPr>
        <w:drawing>
          <wp:anchor distT="0" distB="0" distL="114300" distR="114300" simplePos="0" relativeHeight="251659264" behindDoc="0" locked="0" layoutInCell="1" allowOverlap="1" wp14:anchorId="1A045D1C" wp14:editId="3474BDC9">
            <wp:simplePos x="0" y="0"/>
            <wp:positionH relativeFrom="column">
              <wp:posOffset>2924175</wp:posOffset>
            </wp:positionH>
            <wp:positionV relativeFrom="paragraph">
              <wp:posOffset>103505</wp:posOffset>
            </wp:positionV>
            <wp:extent cx="485775" cy="428625"/>
            <wp:effectExtent l="0" t="0" r="9525" b="952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6280" w:rsidRPr="001947D8" w:rsidRDefault="00AD6280" w:rsidP="00AD6280">
      <w:pPr>
        <w:spacing w:line="360" w:lineRule="auto"/>
        <w:ind w:right="-540"/>
        <w:jc w:val="center"/>
        <w:rPr>
          <w:rFonts w:ascii="Book Antiqua" w:hAnsi="Book Antiqua" w:cs="Tahoma"/>
          <w:b/>
          <w:i w:val="0"/>
          <w:snapToGrid w:val="0"/>
          <w:color w:val="auto"/>
          <w:szCs w:val="20"/>
          <w:highlight w:val="yellow"/>
          <w:u w:val="none"/>
        </w:rPr>
      </w:pPr>
    </w:p>
    <w:p w:rsidR="00AD6280" w:rsidRPr="00D92C0B" w:rsidRDefault="00AD6280" w:rsidP="00AD6280">
      <w:pPr>
        <w:tabs>
          <w:tab w:val="right" w:pos="9411"/>
        </w:tabs>
        <w:spacing w:after="120"/>
        <w:rPr>
          <w:rFonts w:ascii="Calibri" w:hAnsi="Calibri"/>
          <w:i w:val="0"/>
          <w:color w:val="auto"/>
          <w:szCs w:val="20"/>
          <w:u w:val="none"/>
          <w:lang w:eastAsia="el-GR"/>
        </w:rPr>
      </w:pPr>
    </w:p>
    <w:p w:rsidR="00AD6280" w:rsidRPr="00D92C0B" w:rsidRDefault="00AD6280" w:rsidP="00AD6280">
      <w:pPr>
        <w:tabs>
          <w:tab w:val="right" w:pos="9411"/>
        </w:tabs>
        <w:jc w:val="center"/>
        <w:rPr>
          <w:rFonts w:ascii="Calibri" w:hAnsi="Calibri" w:cs="Tahoma"/>
          <w:b/>
          <w:i w:val="0"/>
          <w:color w:val="auto"/>
          <w:sz w:val="22"/>
          <w:szCs w:val="22"/>
          <w:u w:val="none"/>
          <w:lang w:eastAsia="el-GR"/>
        </w:rPr>
      </w:pPr>
      <w:r w:rsidRPr="00D92C0B">
        <w:rPr>
          <w:rFonts w:ascii="Calibri" w:hAnsi="Calibri"/>
          <w:i w:val="0"/>
          <w:color w:val="auto"/>
          <w:sz w:val="28"/>
          <w:szCs w:val="28"/>
          <w:u w:val="none"/>
          <w:lang w:eastAsia="el-GR"/>
        </w:rPr>
        <w:t>ΥΠΕΥΘΥΝΗ ΔΗΛΩΣΗ</w:t>
      </w:r>
    </w:p>
    <w:p w:rsidR="00AD6280" w:rsidRPr="00D92C0B" w:rsidRDefault="00AD6280" w:rsidP="00AD6280">
      <w:pPr>
        <w:keepNext/>
        <w:jc w:val="center"/>
        <w:outlineLvl w:val="2"/>
        <w:rPr>
          <w:rFonts w:ascii="Calibri" w:hAnsi="Calibri"/>
          <w:b/>
          <w:bCs/>
          <w:i w:val="0"/>
          <w:color w:val="auto"/>
          <w:sz w:val="28"/>
          <w:szCs w:val="28"/>
          <w:u w:val="none"/>
          <w:vertAlign w:val="superscript"/>
          <w:lang w:val="x-none" w:eastAsia="x-none"/>
        </w:rPr>
      </w:pPr>
      <w:r w:rsidRPr="00D92C0B">
        <w:rPr>
          <w:rFonts w:ascii="Calibri" w:hAnsi="Calibri"/>
          <w:b/>
          <w:bCs/>
          <w:i w:val="0"/>
          <w:color w:val="auto"/>
          <w:sz w:val="28"/>
          <w:szCs w:val="28"/>
          <w:u w:val="none"/>
          <w:vertAlign w:val="superscript"/>
          <w:lang w:val="x-none" w:eastAsia="x-none"/>
        </w:rPr>
        <w:t>(άρθρο 8 Ν.1599/1986)</w:t>
      </w:r>
    </w:p>
    <w:p w:rsidR="00AD6280" w:rsidRPr="00D92C0B" w:rsidRDefault="00AD6280" w:rsidP="00AD6280">
      <w:pPr>
        <w:pBdr>
          <w:top w:val="single" w:sz="4" w:space="1" w:color="auto"/>
          <w:left w:val="single" w:sz="4" w:space="4" w:color="auto"/>
          <w:bottom w:val="single" w:sz="4" w:space="1" w:color="auto"/>
          <w:right w:val="single" w:sz="4" w:space="31" w:color="auto"/>
        </w:pBdr>
        <w:tabs>
          <w:tab w:val="left" w:pos="426"/>
        </w:tabs>
        <w:spacing w:before="60" w:after="60"/>
        <w:ind w:right="484"/>
        <w:rPr>
          <w:rFonts w:ascii="Calibri" w:hAnsi="Calibri"/>
          <w:i w:val="0"/>
          <w:color w:val="auto"/>
          <w:sz w:val="16"/>
          <w:szCs w:val="16"/>
          <w:u w:val="none"/>
          <w:lang w:eastAsia="el-GR"/>
        </w:rPr>
      </w:pPr>
      <w:r w:rsidRPr="00D92C0B">
        <w:rPr>
          <w:rFonts w:ascii="Calibri" w:hAnsi="Calibri"/>
          <w:i w:val="0"/>
          <w:color w:val="auto"/>
          <w:sz w:val="16"/>
          <w:szCs w:val="16"/>
          <w:u w:val="none"/>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pPr w:leftFromText="180" w:rightFromText="180" w:vertAnchor="text" w:horzAnchor="margin" w:tblpXSpec="center" w:tblpY="90"/>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329"/>
        <w:gridCol w:w="658"/>
        <w:gridCol w:w="480"/>
        <w:gridCol w:w="1562"/>
        <w:gridCol w:w="389"/>
        <w:gridCol w:w="176"/>
        <w:gridCol w:w="155"/>
        <w:gridCol w:w="360"/>
        <w:gridCol w:w="301"/>
        <w:gridCol w:w="419"/>
        <w:gridCol w:w="749"/>
        <w:gridCol w:w="331"/>
        <w:gridCol w:w="720"/>
        <w:gridCol w:w="540"/>
        <w:gridCol w:w="540"/>
        <w:gridCol w:w="1413"/>
      </w:tblGrid>
      <w:tr w:rsidR="00AD6280" w:rsidRPr="00D92C0B" w:rsidTr="00B375C3">
        <w:trPr>
          <w:cantSplit/>
          <w:trHeight w:val="415"/>
        </w:trPr>
        <w:tc>
          <w:tcPr>
            <w:tcW w:w="1544" w:type="dxa"/>
          </w:tcPr>
          <w:p w:rsidR="00AD6280" w:rsidRPr="00D92C0B" w:rsidRDefault="00AD6280" w:rsidP="00B375C3">
            <w:pPr>
              <w:spacing w:before="60" w:after="60"/>
              <w:ind w:right="-6878"/>
              <w:jc w:val="both"/>
              <w:rPr>
                <w:rFonts w:ascii="Calibri" w:hAnsi="Calibri" w:cs="Arial"/>
                <w:i w:val="0"/>
                <w:color w:val="auto"/>
                <w:sz w:val="18"/>
                <w:szCs w:val="18"/>
                <w:u w:val="none"/>
                <w:lang w:eastAsia="el-GR"/>
              </w:rPr>
            </w:pPr>
            <w:r w:rsidRPr="00D92C0B">
              <w:rPr>
                <w:rFonts w:ascii="Calibri" w:hAnsi="Calibri" w:cs="Arial"/>
                <w:i w:val="0"/>
                <w:color w:val="auto"/>
                <w:sz w:val="18"/>
                <w:szCs w:val="18"/>
                <w:u w:val="none"/>
                <w:lang w:eastAsia="el-GR"/>
              </w:rPr>
              <w:t>ΠΡΟΣ</w:t>
            </w:r>
            <w:r w:rsidRPr="00D92C0B">
              <w:rPr>
                <w:rFonts w:ascii="Calibri" w:hAnsi="Calibri" w:cs="Arial"/>
                <w:i w:val="0"/>
                <w:color w:val="auto"/>
                <w:sz w:val="18"/>
                <w:szCs w:val="18"/>
                <w:u w:val="none"/>
                <w:vertAlign w:val="superscript"/>
                <w:lang w:eastAsia="el-GR"/>
              </w:rPr>
              <w:t>(1)</w:t>
            </w:r>
            <w:r w:rsidRPr="00D92C0B">
              <w:rPr>
                <w:rFonts w:ascii="Calibri" w:hAnsi="Calibri" w:cs="Arial"/>
                <w:i w:val="0"/>
                <w:color w:val="auto"/>
                <w:sz w:val="18"/>
                <w:szCs w:val="18"/>
                <w:u w:val="none"/>
                <w:lang w:eastAsia="el-GR"/>
              </w:rPr>
              <w:t>:</w:t>
            </w:r>
          </w:p>
        </w:tc>
        <w:tc>
          <w:tcPr>
            <w:tcW w:w="9122" w:type="dxa"/>
            <w:gridSpan w:val="16"/>
          </w:tcPr>
          <w:p w:rsidR="00AD6280" w:rsidRPr="00D92C0B" w:rsidRDefault="00AD6280" w:rsidP="00D92C0B">
            <w:pPr>
              <w:spacing w:before="60" w:after="60"/>
              <w:ind w:right="-6878"/>
              <w:rPr>
                <w:rFonts w:ascii="Calibri" w:hAnsi="Calibri" w:cs="Arial"/>
                <w:i w:val="0"/>
                <w:color w:val="auto"/>
                <w:sz w:val="18"/>
                <w:szCs w:val="18"/>
                <w:u w:val="none"/>
                <w:lang w:eastAsia="el-GR"/>
              </w:rPr>
            </w:pPr>
            <w:r w:rsidRPr="00D92C0B">
              <w:rPr>
                <w:rFonts w:ascii="Calibri" w:hAnsi="Calibri" w:cs="Arial"/>
                <w:i w:val="0"/>
                <w:color w:val="auto"/>
                <w:sz w:val="18"/>
                <w:szCs w:val="18"/>
                <w:u w:val="none"/>
                <w:lang w:eastAsia="el-GR"/>
              </w:rPr>
              <w:t>ΕΠΙΤΕΛΙΚΗ ΔΟΜΗ ΕΣΠΑ ΥΠ</w:t>
            </w:r>
            <w:r w:rsidR="00D92C0B" w:rsidRPr="00D92C0B">
              <w:rPr>
                <w:rFonts w:ascii="Calibri" w:hAnsi="Calibri" w:cs="Arial"/>
                <w:i w:val="0"/>
                <w:color w:val="auto"/>
                <w:sz w:val="18"/>
                <w:szCs w:val="18"/>
                <w:u w:val="none"/>
                <w:lang w:eastAsia="el-GR"/>
              </w:rPr>
              <w:t>ΑΙ</w:t>
            </w:r>
            <w:r w:rsidRPr="00D92C0B">
              <w:rPr>
                <w:rFonts w:ascii="Calibri" w:hAnsi="Calibri" w:cs="Arial"/>
                <w:i w:val="0"/>
                <w:color w:val="auto"/>
                <w:sz w:val="18"/>
                <w:szCs w:val="18"/>
                <w:u w:val="none"/>
                <w:lang w:eastAsia="el-GR"/>
              </w:rPr>
              <w:t>Θ,ΤΟΜΕΑ ΠΑΙΔΕΙΑΣ</w:t>
            </w:r>
          </w:p>
        </w:tc>
      </w:tr>
      <w:tr w:rsidR="00AD6280" w:rsidRPr="00D92C0B" w:rsidTr="00B375C3">
        <w:trPr>
          <w:cantSplit/>
          <w:trHeight w:val="415"/>
        </w:trPr>
        <w:tc>
          <w:tcPr>
            <w:tcW w:w="1544" w:type="dxa"/>
          </w:tcPr>
          <w:p w:rsidR="00AD6280" w:rsidRPr="00D92C0B" w:rsidRDefault="00AD6280" w:rsidP="00B375C3">
            <w:pPr>
              <w:spacing w:before="60" w:after="60"/>
              <w:ind w:right="-6878"/>
              <w:jc w:val="both"/>
              <w:rPr>
                <w:rFonts w:ascii="Calibri" w:hAnsi="Calibri" w:cs="Arial"/>
                <w:i w:val="0"/>
                <w:color w:val="auto"/>
                <w:sz w:val="18"/>
                <w:szCs w:val="18"/>
                <w:u w:val="none"/>
                <w:lang w:eastAsia="el-GR"/>
              </w:rPr>
            </w:pPr>
            <w:r w:rsidRPr="00D92C0B">
              <w:rPr>
                <w:rFonts w:ascii="Calibri" w:hAnsi="Calibri" w:cs="Arial"/>
                <w:i w:val="0"/>
                <w:color w:val="auto"/>
                <w:sz w:val="18"/>
                <w:szCs w:val="18"/>
                <w:u w:val="none"/>
                <w:lang w:eastAsia="el-GR"/>
              </w:rPr>
              <w:t>Ο – Η Όνομα:</w:t>
            </w:r>
          </w:p>
        </w:tc>
        <w:tc>
          <w:tcPr>
            <w:tcW w:w="3418" w:type="dxa"/>
            <w:gridSpan w:val="5"/>
          </w:tcPr>
          <w:p w:rsidR="00AD6280" w:rsidRPr="00D92C0B" w:rsidRDefault="00AD6280" w:rsidP="00B375C3">
            <w:pPr>
              <w:spacing w:before="60" w:after="60"/>
              <w:ind w:right="-6878"/>
              <w:jc w:val="both"/>
              <w:rPr>
                <w:rFonts w:ascii="Calibri" w:hAnsi="Calibri" w:cs="Arial"/>
                <w:i w:val="0"/>
                <w:color w:val="auto"/>
                <w:sz w:val="18"/>
                <w:szCs w:val="18"/>
                <w:u w:val="none"/>
                <w:lang w:eastAsia="el-GR"/>
              </w:rPr>
            </w:pPr>
          </w:p>
        </w:tc>
        <w:tc>
          <w:tcPr>
            <w:tcW w:w="992" w:type="dxa"/>
            <w:gridSpan w:val="4"/>
          </w:tcPr>
          <w:p w:rsidR="00AD6280" w:rsidRPr="00D92C0B" w:rsidRDefault="00AD6280" w:rsidP="00B375C3">
            <w:pPr>
              <w:spacing w:before="60" w:after="60"/>
              <w:ind w:right="-6878"/>
              <w:jc w:val="both"/>
              <w:rPr>
                <w:rFonts w:ascii="Calibri" w:hAnsi="Calibri" w:cs="Arial"/>
                <w:i w:val="0"/>
                <w:color w:val="auto"/>
                <w:sz w:val="18"/>
                <w:szCs w:val="18"/>
                <w:u w:val="none"/>
                <w:lang w:eastAsia="el-GR"/>
              </w:rPr>
            </w:pPr>
            <w:r w:rsidRPr="00D92C0B">
              <w:rPr>
                <w:rFonts w:ascii="Calibri" w:hAnsi="Calibri" w:cs="Arial"/>
                <w:i w:val="0"/>
                <w:color w:val="auto"/>
                <w:sz w:val="18"/>
                <w:szCs w:val="18"/>
                <w:u w:val="none"/>
                <w:lang w:eastAsia="el-GR"/>
              </w:rPr>
              <w:t>Επώνυμο:</w:t>
            </w:r>
          </w:p>
        </w:tc>
        <w:tc>
          <w:tcPr>
            <w:tcW w:w="4712" w:type="dxa"/>
            <w:gridSpan w:val="7"/>
          </w:tcPr>
          <w:p w:rsidR="00AD6280" w:rsidRPr="00D92C0B" w:rsidRDefault="00AD6280" w:rsidP="00B375C3">
            <w:pPr>
              <w:spacing w:before="60" w:after="60"/>
              <w:ind w:right="-6878"/>
              <w:jc w:val="both"/>
              <w:rPr>
                <w:rFonts w:ascii="Calibri" w:hAnsi="Calibri" w:cs="Arial"/>
                <w:i w:val="0"/>
                <w:color w:val="auto"/>
                <w:sz w:val="18"/>
                <w:szCs w:val="18"/>
                <w:u w:val="none"/>
                <w:lang w:eastAsia="el-GR"/>
              </w:rPr>
            </w:pPr>
          </w:p>
        </w:tc>
      </w:tr>
      <w:tr w:rsidR="00AD6280" w:rsidRPr="00D92C0B" w:rsidTr="00B375C3">
        <w:trPr>
          <w:cantSplit/>
          <w:trHeight w:val="99"/>
        </w:trPr>
        <w:tc>
          <w:tcPr>
            <w:tcW w:w="3011" w:type="dxa"/>
            <w:gridSpan w:val="4"/>
          </w:tcPr>
          <w:p w:rsidR="00AD6280" w:rsidRPr="00D92C0B" w:rsidRDefault="00AD6280" w:rsidP="00B375C3">
            <w:pPr>
              <w:spacing w:before="60" w:after="60"/>
              <w:jc w:val="both"/>
              <w:rPr>
                <w:rFonts w:ascii="Calibri" w:hAnsi="Calibri" w:cs="Arial"/>
                <w:i w:val="0"/>
                <w:color w:val="auto"/>
                <w:sz w:val="18"/>
                <w:szCs w:val="18"/>
                <w:u w:val="none"/>
                <w:lang w:eastAsia="el-GR"/>
              </w:rPr>
            </w:pPr>
            <w:r w:rsidRPr="00D92C0B">
              <w:rPr>
                <w:rFonts w:ascii="Calibri" w:hAnsi="Calibri" w:cs="Arial"/>
                <w:i w:val="0"/>
                <w:color w:val="auto"/>
                <w:sz w:val="18"/>
                <w:szCs w:val="18"/>
                <w:u w:val="none"/>
                <w:lang w:eastAsia="el-GR"/>
              </w:rPr>
              <w:t xml:space="preserve">Όνομα και Επώνυμο Πατέρα: </w:t>
            </w:r>
          </w:p>
        </w:tc>
        <w:tc>
          <w:tcPr>
            <w:tcW w:w="7655" w:type="dxa"/>
            <w:gridSpan w:val="13"/>
          </w:tcPr>
          <w:p w:rsidR="00AD6280" w:rsidRPr="00D92C0B" w:rsidRDefault="00AD6280" w:rsidP="00B375C3">
            <w:pPr>
              <w:spacing w:before="60" w:after="60"/>
              <w:jc w:val="both"/>
              <w:rPr>
                <w:rFonts w:ascii="Calibri" w:hAnsi="Calibri" w:cs="Arial"/>
                <w:i w:val="0"/>
                <w:color w:val="auto"/>
                <w:sz w:val="18"/>
                <w:szCs w:val="18"/>
                <w:u w:val="none"/>
                <w:lang w:eastAsia="el-GR"/>
              </w:rPr>
            </w:pPr>
          </w:p>
        </w:tc>
      </w:tr>
      <w:tr w:rsidR="00AD6280" w:rsidRPr="00D92C0B" w:rsidTr="00B375C3">
        <w:trPr>
          <w:cantSplit/>
          <w:trHeight w:val="99"/>
        </w:trPr>
        <w:tc>
          <w:tcPr>
            <w:tcW w:w="3011" w:type="dxa"/>
            <w:gridSpan w:val="4"/>
          </w:tcPr>
          <w:p w:rsidR="00AD6280" w:rsidRPr="00D92C0B" w:rsidRDefault="00AD6280" w:rsidP="00B375C3">
            <w:pPr>
              <w:spacing w:before="60" w:after="60"/>
              <w:jc w:val="both"/>
              <w:rPr>
                <w:rFonts w:ascii="Calibri" w:hAnsi="Calibri" w:cs="Arial"/>
                <w:i w:val="0"/>
                <w:color w:val="auto"/>
                <w:sz w:val="18"/>
                <w:szCs w:val="18"/>
                <w:u w:val="none"/>
                <w:lang w:eastAsia="el-GR"/>
              </w:rPr>
            </w:pPr>
            <w:r w:rsidRPr="00D92C0B">
              <w:rPr>
                <w:rFonts w:ascii="Calibri" w:hAnsi="Calibri" w:cs="Arial"/>
                <w:i w:val="0"/>
                <w:color w:val="auto"/>
                <w:sz w:val="18"/>
                <w:szCs w:val="18"/>
                <w:u w:val="none"/>
                <w:lang w:eastAsia="el-GR"/>
              </w:rPr>
              <w:t>Όνομα και Επώνυμο Μητέρας:</w:t>
            </w:r>
          </w:p>
        </w:tc>
        <w:tc>
          <w:tcPr>
            <w:tcW w:w="7655" w:type="dxa"/>
            <w:gridSpan w:val="13"/>
          </w:tcPr>
          <w:p w:rsidR="00AD6280" w:rsidRPr="00D92C0B" w:rsidRDefault="00AD6280" w:rsidP="00B375C3">
            <w:pPr>
              <w:spacing w:before="60" w:after="60"/>
              <w:jc w:val="both"/>
              <w:rPr>
                <w:rFonts w:ascii="Calibri" w:hAnsi="Calibri" w:cs="Arial"/>
                <w:i w:val="0"/>
                <w:color w:val="auto"/>
                <w:sz w:val="18"/>
                <w:szCs w:val="18"/>
                <w:u w:val="none"/>
                <w:lang w:eastAsia="el-GR"/>
              </w:rPr>
            </w:pPr>
          </w:p>
        </w:tc>
      </w:tr>
      <w:tr w:rsidR="00AD6280" w:rsidRPr="00D92C0B" w:rsidTr="00B375C3">
        <w:trPr>
          <w:cantSplit/>
        </w:trPr>
        <w:tc>
          <w:tcPr>
            <w:tcW w:w="3011" w:type="dxa"/>
            <w:gridSpan w:val="4"/>
          </w:tcPr>
          <w:p w:rsidR="00AD6280" w:rsidRPr="00D92C0B" w:rsidRDefault="00AD6280" w:rsidP="00B375C3">
            <w:pPr>
              <w:spacing w:before="60" w:after="60"/>
              <w:ind w:right="-2332"/>
              <w:jc w:val="both"/>
              <w:rPr>
                <w:rFonts w:ascii="Calibri" w:hAnsi="Calibri" w:cs="Arial"/>
                <w:i w:val="0"/>
                <w:color w:val="auto"/>
                <w:sz w:val="18"/>
                <w:szCs w:val="18"/>
                <w:u w:val="none"/>
                <w:lang w:eastAsia="el-GR"/>
              </w:rPr>
            </w:pPr>
            <w:r w:rsidRPr="00D92C0B">
              <w:rPr>
                <w:rFonts w:ascii="Calibri" w:hAnsi="Calibri" w:cs="Arial"/>
                <w:i w:val="0"/>
                <w:color w:val="auto"/>
                <w:sz w:val="18"/>
                <w:szCs w:val="18"/>
                <w:u w:val="none"/>
                <w:lang w:eastAsia="el-GR"/>
              </w:rPr>
              <w:t>Ημερομηνία γέννησης</w:t>
            </w:r>
            <w:r w:rsidRPr="00D92C0B">
              <w:rPr>
                <w:rFonts w:ascii="Calibri" w:hAnsi="Calibri" w:cs="Arial"/>
                <w:i w:val="0"/>
                <w:color w:val="auto"/>
                <w:sz w:val="18"/>
                <w:szCs w:val="18"/>
                <w:u w:val="none"/>
                <w:vertAlign w:val="superscript"/>
                <w:lang w:eastAsia="el-GR"/>
              </w:rPr>
              <w:t>(2)</w:t>
            </w:r>
            <w:r w:rsidRPr="00D92C0B">
              <w:rPr>
                <w:rFonts w:ascii="Calibri" w:hAnsi="Calibri" w:cs="Arial"/>
                <w:i w:val="0"/>
                <w:color w:val="auto"/>
                <w:sz w:val="18"/>
                <w:szCs w:val="18"/>
                <w:u w:val="none"/>
                <w:lang w:eastAsia="el-GR"/>
              </w:rPr>
              <w:t xml:space="preserve">: </w:t>
            </w:r>
          </w:p>
        </w:tc>
        <w:tc>
          <w:tcPr>
            <w:tcW w:w="7655" w:type="dxa"/>
            <w:gridSpan w:val="13"/>
          </w:tcPr>
          <w:p w:rsidR="00AD6280" w:rsidRPr="00D92C0B" w:rsidRDefault="00AD6280" w:rsidP="00B375C3">
            <w:pPr>
              <w:spacing w:before="60" w:after="60"/>
              <w:ind w:right="-2332"/>
              <w:jc w:val="both"/>
              <w:rPr>
                <w:rFonts w:ascii="Calibri" w:hAnsi="Calibri" w:cs="Arial"/>
                <w:i w:val="0"/>
                <w:color w:val="auto"/>
                <w:sz w:val="18"/>
                <w:szCs w:val="18"/>
                <w:u w:val="none"/>
                <w:lang w:eastAsia="el-GR"/>
              </w:rPr>
            </w:pPr>
          </w:p>
        </w:tc>
      </w:tr>
      <w:tr w:rsidR="00AD6280" w:rsidRPr="00D92C0B" w:rsidTr="00B375C3">
        <w:trPr>
          <w:cantSplit/>
          <w:trHeight w:val="99"/>
        </w:trPr>
        <w:tc>
          <w:tcPr>
            <w:tcW w:w="3011" w:type="dxa"/>
            <w:gridSpan w:val="4"/>
            <w:tcBorders>
              <w:top w:val="single" w:sz="4" w:space="0" w:color="auto"/>
              <w:left w:val="single" w:sz="4" w:space="0" w:color="auto"/>
              <w:bottom w:val="single" w:sz="4" w:space="0" w:color="auto"/>
              <w:right w:val="single" w:sz="4" w:space="0" w:color="auto"/>
            </w:tcBorders>
          </w:tcPr>
          <w:p w:rsidR="00AD6280" w:rsidRPr="00D92C0B" w:rsidRDefault="00AD6280" w:rsidP="00B375C3">
            <w:pPr>
              <w:spacing w:before="60" w:after="60"/>
              <w:jc w:val="both"/>
              <w:rPr>
                <w:rFonts w:ascii="Calibri" w:hAnsi="Calibri" w:cs="Arial"/>
                <w:i w:val="0"/>
                <w:color w:val="auto"/>
                <w:sz w:val="18"/>
                <w:szCs w:val="18"/>
                <w:u w:val="none"/>
                <w:lang w:eastAsia="el-GR"/>
              </w:rPr>
            </w:pPr>
            <w:r w:rsidRPr="00D92C0B">
              <w:rPr>
                <w:rFonts w:ascii="Calibri" w:hAnsi="Calibri" w:cs="Arial"/>
                <w:i w:val="0"/>
                <w:color w:val="auto"/>
                <w:sz w:val="18"/>
                <w:szCs w:val="18"/>
                <w:u w:val="none"/>
                <w:lang w:eastAsia="el-GR"/>
              </w:rPr>
              <w:t>Τόπος Γέννησης:</w:t>
            </w:r>
          </w:p>
        </w:tc>
        <w:tc>
          <w:tcPr>
            <w:tcW w:w="7655" w:type="dxa"/>
            <w:gridSpan w:val="13"/>
            <w:tcBorders>
              <w:top w:val="single" w:sz="4" w:space="0" w:color="auto"/>
              <w:left w:val="single" w:sz="4" w:space="0" w:color="auto"/>
              <w:bottom w:val="single" w:sz="4" w:space="0" w:color="auto"/>
              <w:right w:val="single" w:sz="4" w:space="0" w:color="auto"/>
            </w:tcBorders>
          </w:tcPr>
          <w:p w:rsidR="00AD6280" w:rsidRPr="00D92C0B" w:rsidRDefault="00AD6280" w:rsidP="00B375C3">
            <w:pPr>
              <w:spacing w:before="60" w:after="60"/>
              <w:jc w:val="both"/>
              <w:rPr>
                <w:rFonts w:ascii="Calibri" w:hAnsi="Calibri" w:cs="Arial"/>
                <w:i w:val="0"/>
                <w:color w:val="auto"/>
                <w:sz w:val="18"/>
                <w:szCs w:val="18"/>
                <w:u w:val="none"/>
                <w:lang w:eastAsia="el-GR"/>
              </w:rPr>
            </w:pPr>
          </w:p>
        </w:tc>
      </w:tr>
      <w:tr w:rsidR="00AD6280" w:rsidRPr="00D92C0B" w:rsidTr="00B375C3">
        <w:trPr>
          <w:cantSplit/>
        </w:trPr>
        <w:tc>
          <w:tcPr>
            <w:tcW w:w="3011" w:type="dxa"/>
            <w:gridSpan w:val="4"/>
          </w:tcPr>
          <w:p w:rsidR="00AD6280" w:rsidRPr="00D92C0B" w:rsidRDefault="00AD6280" w:rsidP="00B375C3">
            <w:pPr>
              <w:spacing w:before="60" w:after="60"/>
              <w:jc w:val="both"/>
              <w:rPr>
                <w:rFonts w:ascii="Calibri" w:hAnsi="Calibri" w:cs="Arial"/>
                <w:i w:val="0"/>
                <w:color w:val="auto"/>
                <w:sz w:val="18"/>
                <w:szCs w:val="18"/>
                <w:u w:val="none"/>
                <w:lang w:eastAsia="el-GR"/>
              </w:rPr>
            </w:pPr>
            <w:r w:rsidRPr="00D92C0B">
              <w:rPr>
                <w:rFonts w:ascii="Calibri" w:hAnsi="Calibri" w:cs="Arial"/>
                <w:i w:val="0"/>
                <w:color w:val="auto"/>
                <w:sz w:val="18"/>
                <w:szCs w:val="18"/>
                <w:u w:val="none"/>
                <w:lang w:eastAsia="el-GR"/>
              </w:rPr>
              <w:t>Αριθμός Δελτίου Ταυτότητας:</w:t>
            </w:r>
          </w:p>
        </w:tc>
        <w:tc>
          <w:tcPr>
            <w:tcW w:w="2642" w:type="dxa"/>
            <w:gridSpan w:val="5"/>
          </w:tcPr>
          <w:p w:rsidR="00AD6280" w:rsidRPr="00D92C0B" w:rsidRDefault="00AD6280" w:rsidP="00B375C3">
            <w:pPr>
              <w:spacing w:before="60" w:after="60"/>
              <w:jc w:val="both"/>
              <w:rPr>
                <w:rFonts w:ascii="Calibri" w:hAnsi="Calibri" w:cs="Arial"/>
                <w:i w:val="0"/>
                <w:color w:val="auto"/>
                <w:sz w:val="18"/>
                <w:szCs w:val="18"/>
                <w:u w:val="none"/>
                <w:lang w:eastAsia="el-GR"/>
              </w:rPr>
            </w:pPr>
          </w:p>
        </w:tc>
        <w:tc>
          <w:tcPr>
            <w:tcW w:w="720" w:type="dxa"/>
            <w:gridSpan w:val="2"/>
          </w:tcPr>
          <w:p w:rsidR="00AD6280" w:rsidRPr="00D92C0B" w:rsidRDefault="00AD6280" w:rsidP="00B375C3">
            <w:pPr>
              <w:spacing w:before="60" w:after="60"/>
              <w:jc w:val="both"/>
              <w:rPr>
                <w:rFonts w:ascii="Calibri" w:hAnsi="Calibri" w:cs="Arial"/>
                <w:i w:val="0"/>
                <w:color w:val="auto"/>
                <w:sz w:val="18"/>
                <w:szCs w:val="18"/>
                <w:u w:val="none"/>
                <w:lang w:eastAsia="el-GR"/>
              </w:rPr>
            </w:pPr>
            <w:r w:rsidRPr="00D92C0B">
              <w:rPr>
                <w:rFonts w:ascii="Calibri" w:hAnsi="Calibri" w:cs="Arial"/>
                <w:i w:val="0"/>
                <w:color w:val="auto"/>
                <w:sz w:val="18"/>
                <w:szCs w:val="18"/>
                <w:u w:val="none"/>
                <w:lang w:eastAsia="el-GR"/>
              </w:rPr>
              <w:t>Τηλ:</w:t>
            </w:r>
          </w:p>
        </w:tc>
        <w:tc>
          <w:tcPr>
            <w:tcW w:w="4293" w:type="dxa"/>
            <w:gridSpan w:val="6"/>
          </w:tcPr>
          <w:p w:rsidR="00AD6280" w:rsidRPr="00D92C0B" w:rsidRDefault="00AD6280" w:rsidP="00B375C3">
            <w:pPr>
              <w:spacing w:before="60" w:after="60"/>
              <w:jc w:val="both"/>
              <w:rPr>
                <w:rFonts w:ascii="Calibri" w:hAnsi="Calibri" w:cs="Arial"/>
                <w:i w:val="0"/>
                <w:color w:val="auto"/>
                <w:sz w:val="18"/>
                <w:szCs w:val="18"/>
                <w:u w:val="none"/>
                <w:lang w:eastAsia="el-GR"/>
              </w:rPr>
            </w:pPr>
          </w:p>
        </w:tc>
      </w:tr>
      <w:tr w:rsidR="00AD6280" w:rsidRPr="00D92C0B" w:rsidTr="00B375C3">
        <w:trPr>
          <w:cantSplit/>
        </w:trPr>
        <w:tc>
          <w:tcPr>
            <w:tcW w:w="1873" w:type="dxa"/>
            <w:gridSpan w:val="2"/>
          </w:tcPr>
          <w:p w:rsidR="00AD6280" w:rsidRPr="00D92C0B" w:rsidRDefault="00AD6280" w:rsidP="00B375C3">
            <w:pPr>
              <w:spacing w:before="60" w:after="60"/>
              <w:jc w:val="both"/>
              <w:rPr>
                <w:rFonts w:ascii="Calibri" w:hAnsi="Calibri" w:cs="Arial"/>
                <w:i w:val="0"/>
                <w:color w:val="auto"/>
                <w:sz w:val="18"/>
                <w:szCs w:val="18"/>
                <w:u w:val="none"/>
                <w:lang w:eastAsia="el-GR"/>
              </w:rPr>
            </w:pPr>
            <w:r w:rsidRPr="00D92C0B">
              <w:rPr>
                <w:rFonts w:ascii="Calibri" w:hAnsi="Calibri" w:cs="Arial"/>
                <w:i w:val="0"/>
                <w:color w:val="auto"/>
                <w:sz w:val="18"/>
                <w:szCs w:val="18"/>
                <w:u w:val="none"/>
                <w:lang w:eastAsia="el-GR"/>
              </w:rPr>
              <w:t>Τόπος Κατοικίας:</w:t>
            </w:r>
          </w:p>
        </w:tc>
        <w:tc>
          <w:tcPr>
            <w:tcW w:w="2700" w:type="dxa"/>
            <w:gridSpan w:val="3"/>
          </w:tcPr>
          <w:p w:rsidR="00AD6280" w:rsidRPr="00D92C0B" w:rsidRDefault="00AD6280" w:rsidP="00B375C3">
            <w:pPr>
              <w:spacing w:before="60" w:after="60"/>
              <w:jc w:val="both"/>
              <w:rPr>
                <w:rFonts w:ascii="Calibri" w:hAnsi="Calibri" w:cs="Arial"/>
                <w:i w:val="0"/>
                <w:color w:val="auto"/>
                <w:sz w:val="18"/>
                <w:szCs w:val="18"/>
                <w:u w:val="none"/>
                <w:lang w:eastAsia="el-GR"/>
              </w:rPr>
            </w:pPr>
          </w:p>
        </w:tc>
        <w:tc>
          <w:tcPr>
            <w:tcW w:w="720" w:type="dxa"/>
            <w:gridSpan w:val="3"/>
          </w:tcPr>
          <w:p w:rsidR="00AD6280" w:rsidRPr="00D92C0B" w:rsidRDefault="00AD6280" w:rsidP="00B375C3">
            <w:pPr>
              <w:spacing w:before="60" w:after="60"/>
              <w:jc w:val="both"/>
              <w:rPr>
                <w:rFonts w:ascii="Calibri" w:hAnsi="Calibri" w:cs="Arial"/>
                <w:i w:val="0"/>
                <w:color w:val="auto"/>
                <w:sz w:val="18"/>
                <w:szCs w:val="18"/>
                <w:u w:val="none"/>
                <w:lang w:eastAsia="el-GR"/>
              </w:rPr>
            </w:pPr>
            <w:r w:rsidRPr="00D92C0B">
              <w:rPr>
                <w:rFonts w:ascii="Calibri" w:hAnsi="Calibri" w:cs="Arial"/>
                <w:i w:val="0"/>
                <w:color w:val="auto"/>
                <w:sz w:val="18"/>
                <w:szCs w:val="18"/>
                <w:u w:val="none"/>
                <w:lang w:eastAsia="el-GR"/>
              </w:rPr>
              <w:t>Οδός</w:t>
            </w:r>
          </w:p>
        </w:tc>
        <w:tc>
          <w:tcPr>
            <w:tcW w:w="2160" w:type="dxa"/>
            <w:gridSpan w:val="5"/>
          </w:tcPr>
          <w:p w:rsidR="00AD6280" w:rsidRPr="00D92C0B" w:rsidRDefault="00AD6280" w:rsidP="00B375C3">
            <w:pPr>
              <w:spacing w:before="60" w:after="60"/>
              <w:jc w:val="both"/>
              <w:rPr>
                <w:rFonts w:ascii="Calibri" w:hAnsi="Calibri" w:cs="Arial"/>
                <w:i w:val="0"/>
                <w:color w:val="auto"/>
                <w:sz w:val="18"/>
                <w:szCs w:val="18"/>
                <w:u w:val="none"/>
                <w:lang w:eastAsia="el-GR"/>
              </w:rPr>
            </w:pPr>
          </w:p>
        </w:tc>
        <w:tc>
          <w:tcPr>
            <w:tcW w:w="720" w:type="dxa"/>
          </w:tcPr>
          <w:p w:rsidR="00AD6280" w:rsidRPr="00D92C0B" w:rsidRDefault="00AD6280" w:rsidP="00B375C3">
            <w:pPr>
              <w:spacing w:before="60" w:after="60"/>
              <w:jc w:val="both"/>
              <w:rPr>
                <w:rFonts w:ascii="Calibri" w:hAnsi="Calibri" w:cs="Arial"/>
                <w:i w:val="0"/>
                <w:color w:val="auto"/>
                <w:sz w:val="18"/>
                <w:szCs w:val="18"/>
                <w:u w:val="none"/>
                <w:lang w:eastAsia="el-GR"/>
              </w:rPr>
            </w:pPr>
            <w:r w:rsidRPr="00D92C0B">
              <w:rPr>
                <w:rFonts w:ascii="Calibri" w:hAnsi="Calibri" w:cs="Arial"/>
                <w:i w:val="0"/>
                <w:color w:val="auto"/>
                <w:sz w:val="18"/>
                <w:szCs w:val="18"/>
                <w:u w:val="none"/>
                <w:lang w:eastAsia="el-GR"/>
              </w:rPr>
              <w:t>Αριθ:</w:t>
            </w:r>
          </w:p>
        </w:tc>
        <w:tc>
          <w:tcPr>
            <w:tcW w:w="540" w:type="dxa"/>
          </w:tcPr>
          <w:p w:rsidR="00AD6280" w:rsidRPr="00D92C0B" w:rsidRDefault="00AD6280" w:rsidP="00B375C3">
            <w:pPr>
              <w:spacing w:before="60" w:after="60"/>
              <w:jc w:val="both"/>
              <w:rPr>
                <w:rFonts w:ascii="Calibri" w:hAnsi="Calibri" w:cs="Arial"/>
                <w:i w:val="0"/>
                <w:color w:val="auto"/>
                <w:sz w:val="18"/>
                <w:szCs w:val="18"/>
                <w:u w:val="none"/>
                <w:lang w:eastAsia="el-GR"/>
              </w:rPr>
            </w:pPr>
          </w:p>
        </w:tc>
        <w:tc>
          <w:tcPr>
            <w:tcW w:w="540" w:type="dxa"/>
          </w:tcPr>
          <w:p w:rsidR="00AD6280" w:rsidRPr="00D92C0B" w:rsidRDefault="00AD6280" w:rsidP="00B375C3">
            <w:pPr>
              <w:spacing w:before="60" w:after="60"/>
              <w:jc w:val="both"/>
              <w:rPr>
                <w:rFonts w:ascii="Calibri" w:hAnsi="Calibri" w:cs="Arial"/>
                <w:i w:val="0"/>
                <w:color w:val="auto"/>
                <w:sz w:val="18"/>
                <w:szCs w:val="18"/>
                <w:u w:val="none"/>
                <w:lang w:eastAsia="el-GR"/>
              </w:rPr>
            </w:pPr>
            <w:r w:rsidRPr="00D92C0B">
              <w:rPr>
                <w:rFonts w:ascii="Calibri" w:hAnsi="Calibri" w:cs="Arial"/>
                <w:i w:val="0"/>
                <w:color w:val="auto"/>
                <w:sz w:val="18"/>
                <w:szCs w:val="18"/>
                <w:u w:val="none"/>
                <w:lang w:eastAsia="el-GR"/>
              </w:rPr>
              <w:t>ΤΚ:</w:t>
            </w:r>
          </w:p>
        </w:tc>
        <w:tc>
          <w:tcPr>
            <w:tcW w:w="1413" w:type="dxa"/>
          </w:tcPr>
          <w:p w:rsidR="00AD6280" w:rsidRPr="00D92C0B" w:rsidRDefault="00AD6280" w:rsidP="00B375C3">
            <w:pPr>
              <w:spacing w:before="60" w:after="60"/>
              <w:jc w:val="both"/>
              <w:rPr>
                <w:rFonts w:ascii="Calibri" w:hAnsi="Calibri" w:cs="Arial"/>
                <w:i w:val="0"/>
                <w:color w:val="auto"/>
                <w:sz w:val="18"/>
                <w:szCs w:val="18"/>
                <w:u w:val="none"/>
                <w:lang w:eastAsia="el-GR"/>
              </w:rPr>
            </w:pPr>
          </w:p>
        </w:tc>
      </w:tr>
      <w:tr w:rsidR="00AD6280" w:rsidRPr="001947D8" w:rsidTr="00B375C3">
        <w:trPr>
          <w:cantSplit/>
          <w:trHeight w:val="299"/>
        </w:trPr>
        <w:tc>
          <w:tcPr>
            <w:tcW w:w="2531" w:type="dxa"/>
            <w:gridSpan w:val="3"/>
            <w:vAlign w:val="bottom"/>
          </w:tcPr>
          <w:p w:rsidR="00AD6280" w:rsidRPr="00D92C0B" w:rsidRDefault="00AD6280" w:rsidP="00B375C3">
            <w:pPr>
              <w:jc w:val="both"/>
              <w:rPr>
                <w:rFonts w:ascii="Calibri" w:hAnsi="Calibri" w:cs="Arial"/>
                <w:i w:val="0"/>
                <w:color w:val="auto"/>
                <w:sz w:val="18"/>
                <w:szCs w:val="18"/>
                <w:u w:val="none"/>
                <w:lang w:eastAsia="el-GR"/>
              </w:rPr>
            </w:pPr>
            <w:r w:rsidRPr="00D92C0B">
              <w:rPr>
                <w:rFonts w:ascii="Calibri" w:hAnsi="Calibri" w:cs="Arial"/>
                <w:i w:val="0"/>
                <w:color w:val="auto"/>
                <w:sz w:val="18"/>
                <w:szCs w:val="18"/>
                <w:u w:val="none"/>
                <w:lang w:eastAsia="el-GR"/>
              </w:rPr>
              <w:t>Αρ. Τηλεομοιοτύπου (</w:t>
            </w:r>
            <w:r w:rsidRPr="00D92C0B">
              <w:rPr>
                <w:rFonts w:ascii="Calibri" w:hAnsi="Calibri" w:cs="Arial"/>
                <w:i w:val="0"/>
                <w:color w:val="auto"/>
                <w:sz w:val="18"/>
                <w:szCs w:val="18"/>
                <w:u w:val="none"/>
                <w:lang w:val="en-US" w:eastAsia="el-GR"/>
              </w:rPr>
              <w:t>Fax</w:t>
            </w:r>
            <w:r w:rsidRPr="00D92C0B">
              <w:rPr>
                <w:rFonts w:ascii="Calibri" w:hAnsi="Calibri" w:cs="Arial"/>
                <w:i w:val="0"/>
                <w:color w:val="auto"/>
                <w:sz w:val="18"/>
                <w:szCs w:val="18"/>
                <w:u w:val="none"/>
                <w:lang w:eastAsia="el-GR"/>
              </w:rPr>
              <w:t>):</w:t>
            </w:r>
          </w:p>
        </w:tc>
        <w:tc>
          <w:tcPr>
            <w:tcW w:w="2607" w:type="dxa"/>
            <w:gridSpan w:val="4"/>
            <w:vAlign w:val="bottom"/>
          </w:tcPr>
          <w:p w:rsidR="00AD6280" w:rsidRPr="00D92C0B" w:rsidRDefault="00AD6280" w:rsidP="00B375C3">
            <w:pPr>
              <w:jc w:val="both"/>
              <w:rPr>
                <w:rFonts w:ascii="Calibri" w:hAnsi="Calibri" w:cs="Arial"/>
                <w:i w:val="0"/>
                <w:color w:val="auto"/>
                <w:sz w:val="18"/>
                <w:szCs w:val="18"/>
                <w:u w:val="none"/>
                <w:lang w:eastAsia="el-GR"/>
              </w:rPr>
            </w:pPr>
          </w:p>
        </w:tc>
        <w:tc>
          <w:tcPr>
            <w:tcW w:w="1984" w:type="dxa"/>
            <w:gridSpan w:val="5"/>
            <w:vAlign w:val="bottom"/>
          </w:tcPr>
          <w:p w:rsidR="00AD6280" w:rsidRPr="00D92C0B" w:rsidRDefault="00AD6280" w:rsidP="00B375C3">
            <w:pPr>
              <w:jc w:val="both"/>
              <w:rPr>
                <w:rFonts w:ascii="Calibri" w:hAnsi="Calibri" w:cs="Arial"/>
                <w:i w:val="0"/>
                <w:color w:val="auto"/>
                <w:sz w:val="18"/>
                <w:szCs w:val="18"/>
                <w:u w:val="none"/>
                <w:lang w:eastAsia="el-GR"/>
              </w:rPr>
            </w:pPr>
            <w:r w:rsidRPr="00D92C0B">
              <w:rPr>
                <w:rFonts w:ascii="Calibri" w:hAnsi="Calibri" w:cs="Arial"/>
                <w:i w:val="0"/>
                <w:color w:val="auto"/>
                <w:sz w:val="18"/>
                <w:szCs w:val="18"/>
                <w:u w:val="none"/>
                <w:lang w:eastAsia="el-GR"/>
              </w:rPr>
              <w:t>Δ/νση Ηλεκτρ. Ταχυδρ. (Ε</w:t>
            </w:r>
            <w:r w:rsidRPr="00D92C0B">
              <w:rPr>
                <w:rFonts w:ascii="Calibri" w:hAnsi="Calibri" w:cs="Arial"/>
                <w:i w:val="0"/>
                <w:color w:val="auto"/>
                <w:sz w:val="18"/>
                <w:szCs w:val="18"/>
                <w:u w:val="none"/>
                <w:lang w:val="en-US" w:eastAsia="el-GR"/>
              </w:rPr>
              <w:t>mail</w:t>
            </w:r>
            <w:r w:rsidRPr="00D92C0B">
              <w:rPr>
                <w:rFonts w:ascii="Calibri" w:hAnsi="Calibri" w:cs="Arial"/>
                <w:i w:val="0"/>
                <w:color w:val="auto"/>
                <w:sz w:val="18"/>
                <w:szCs w:val="18"/>
                <w:u w:val="none"/>
                <w:lang w:eastAsia="el-GR"/>
              </w:rPr>
              <w:t>):</w:t>
            </w:r>
          </w:p>
        </w:tc>
        <w:tc>
          <w:tcPr>
            <w:tcW w:w="3544" w:type="dxa"/>
            <w:gridSpan w:val="5"/>
            <w:vAlign w:val="bottom"/>
          </w:tcPr>
          <w:p w:rsidR="00AD6280" w:rsidRPr="00D92C0B" w:rsidRDefault="00AD6280" w:rsidP="00B375C3">
            <w:pPr>
              <w:spacing w:before="60" w:after="60"/>
              <w:jc w:val="both"/>
              <w:rPr>
                <w:rFonts w:ascii="Calibri" w:hAnsi="Calibri" w:cs="Arial"/>
                <w:i w:val="0"/>
                <w:color w:val="auto"/>
                <w:sz w:val="18"/>
                <w:szCs w:val="18"/>
                <w:u w:val="none"/>
                <w:lang w:eastAsia="el-GR"/>
              </w:rPr>
            </w:pPr>
          </w:p>
        </w:tc>
      </w:tr>
    </w:tbl>
    <w:p w:rsidR="00AD6280" w:rsidRPr="001947D8" w:rsidRDefault="00AD6280" w:rsidP="00AD6280">
      <w:pPr>
        <w:jc w:val="both"/>
        <w:rPr>
          <w:rFonts w:ascii="Times New Roman" w:hAnsi="Times New Roman"/>
          <w:i w:val="0"/>
          <w:color w:val="auto"/>
          <w:sz w:val="16"/>
          <w:szCs w:val="16"/>
          <w:highlight w:val="yellow"/>
          <w:u w:val="none"/>
          <w:lang w:eastAsia="x-none"/>
        </w:rPr>
      </w:pPr>
    </w:p>
    <w:p w:rsidR="00AD6280" w:rsidRPr="001947D8" w:rsidRDefault="00AD6280" w:rsidP="00AD6280">
      <w:pPr>
        <w:rPr>
          <w:rFonts w:ascii="Times New Roman" w:hAnsi="Times New Roman"/>
          <w:i w:val="0"/>
          <w:vanish/>
          <w:color w:val="auto"/>
          <w:szCs w:val="20"/>
          <w:highlight w:val="yellow"/>
          <w:u w:val="none"/>
          <w:lang w:eastAsia="el-GR"/>
        </w:rPr>
      </w:pPr>
    </w:p>
    <w:tbl>
      <w:tblPr>
        <w:tblW w:w="9502" w:type="dxa"/>
        <w:jc w:val="center"/>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AD6280" w:rsidRPr="001947D8" w:rsidTr="00D92C0B">
        <w:trPr>
          <w:trHeight w:val="119"/>
          <w:jc w:val="center"/>
        </w:trPr>
        <w:tc>
          <w:tcPr>
            <w:tcW w:w="9502" w:type="dxa"/>
            <w:tcBorders>
              <w:top w:val="nil"/>
              <w:left w:val="nil"/>
              <w:bottom w:val="nil"/>
              <w:right w:val="nil"/>
            </w:tcBorders>
          </w:tcPr>
          <w:p w:rsidR="00AD6280" w:rsidRPr="004D3882" w:rsidRDefault="00AD6280" w:rsidP="004D3882">
            <w:pPr>
              <w:ind w:right="124"/>
              <w:jc w:val="both"/>
              <w:rPr>
                <w:rFonts w:ascii="Calibri" w:hAnsi="Calibri" w:cs="Arial"/>
                <w:b/>
                <w:i w:val="0"/>
                <w:color w:val="auto"/>
                <w:sz w:val="18"/>
                <w:szCs w:val="18"/>
                <w:u w:val="none"/>
                <w:lang w:eastAsia="el-GR"/>
              </w:rPr>
            </w:pPr>
            <w:r w:rsidRPr="004D3882">
              <w:rPr>
                <w:rFonts w:ascii="Calibri" w:hAnsi="Calibri" w:cs="Arial"/>
                <w:i w:val="0"/>
                <w:color w:val="auto"/>
                <w:sz w:val="18"/>
                <w:szCs w:val="18"/>
                <w:u w:val="none"/>
                <w:lang w:eastAsia="el-GR"/>
              </w:rPr>
              <w:t xml:space="preserve">Με ατομική μου ευθύνη και γνωρίζοντας τις κυρώσεις, που προβλέπονται από τις διατάξεις της παρ. 6 του άρθρου 22 του Ν. 1599/1986, </w:t>
            </w:r>
            <w:r w:rsidRPr="004D3882">
              <w:rPr>
                <w:rFonts w:ascii="Calibri" w:hAnsi="Calibri" w:cs="Arial"/>
                <w:b/>
                <w:i w:val="0"/>
                <w:color w:val="auto"/>
                <w:sz w:val="18"/>
                <w:szCs w:val="18"/>
                <w:u w:val="none"/>
                <w:lang w:eastAsia="el-GR"/>
              </w:rPr>
              <w:t>δηλώνω ότι:</w:t>
            </w:r>
          </w:p>
          <w:p w:rsidR="00AD6280" w:rsidRPr="004D3882" w:rsidRDefault="00AD6280" w:rsidP="004D3882">
            <w:pPr>
              <w:ind w:right="124"/>
              <w:jc w:val="both"/>
              <w:rPr>
                <w:rFonts w:ascii="Calibri" w:hAnsi="Calibri" w:cs="Arial"/>
                <w:i w:val="0"/>
                <w:color w:val="auto"/>
                <w:sz w:val="18"/>
                <w:szCs w:val="18"/>
                <w:u w:val="none"/>
                <w:lang w:eastAsia="el-GR"/>
              </w:rPr>
            </w:pPr>
            <w:r w:rsidRPr="004D3882">
              <w:rPr>
                <w:rFonts w:ascii="Calibri" w:hAnsi="Calibri" w:cs="Arial"/>
                <w:i w:val="0"/>
                <w:color w:val="auto"/>
                <w:sz w:val="18"/>
                <w:szCs w:val="18"/>
                <w:u w:val="none"/>
                <w:lang w:eastAsia="el-GR"/>
              </w:rPr>
              <w:t xml:space="preserve">Ως νόμιμος εκπρόσωπος της εταιρείας ………………………………………………….., για την κατάθεση οικονομικής προσφοράς στο πλαίσιο της πρόσκλησης </w:t>
            </w:r>
            <w:r w:rsidR="00B60660" w:rsidRPr="004D3882">
              <w:rPr>
                <w:rFonts w:ascii="Calibri" w:hAnsi="Calibri" w:cs="Arial"/>
                <w:i w:val="0"/>
                <w:color w:val="auto"/>
                <w:sz w:val="18"/>
                <w:szCs w:val="18"/>
                <w:u w:val="none"/>
                <w:lang w:eastAsia="el-GR"/>
              </w:rPr>
              <w:t xml:space="preserve">υποβολής προσφοράς </w:t>
            </w:r>
            <w:r w:rsidR="009E7D74" w:rsidRPr="004D3882">
              <w:rPr>
                <w:rFonts w:ascii="Calibri" w:hAnsi="Calibri" w:cs="Arial"/>
                <w:i w:val="0"/>
                <w:color w:val="auto"/>
                <w:sz w:val="18"/>
                <w:szCs w:val="18"/>
                <w:u w:val="none"/>
                <w:lang w:eastAsia="el-GR"/>
              </w:rPr>
              <w:t>για την απευθείας ανάθεση του έργου αξιολόγησης της Πράξης «Μια Νέα Αρχή στα ΕΠΑΛ – Υποστήριξη Σχολικών Μονάδων ΕΠΑΛ», με Κωδικό ΟΠΣ 5010706, με συγχρηματοδότηση από το Ευρωπαϊκό Κοινωνικό Ταμείο, στους Άξονες Προτεραιότητας 7, 8 και 9, του Ε.Π. «Ανάπτυξη Ανθρώπινου Δυναμικού, Εκπαίδευση και Διά Βίου Μάθηση», ΕΣΠΑ 2014-2020</w:t>
            </w:r>
            <w:r w:rsidR="000C17E1" w:rsidRPr="004D3882">
              <w:rPr>
                <w:rFonts w:ascii="Calibri" w:hAnsi="Calibri" w:cs="Arial"/>
                <w:i w:val="0"/>
                <w:color w:val="auto"/>
                <w:sz w:val="18"/>
                <w:szCs w:val="18"/>
                <w:u w:val="none"/>
                <w:lang w:eastAsia="el-GR"/>
              </w:rPr>
              <w:t xml:space="preserve">: </w:t>
            </w:r>
          </w:p>
          <w:p w:rsidR="00F45E8F" w:rsidRPr="004D3882" w:rsidRDefault="00611A26" w:rsidP="004D3882">
            <w:pPr>
              <w:spacing w:before="60"/>
              <w:ind w:right="125"/>
              <w:jc w:val="both"/>
              <w:rPr>
                <w:rFonts w:ascii="Calibri" w:hAnsi="Calibri" w:cs="Arial"/>
                <w:i w:val="0"/>
                <w:color w:val="auto"/>
                <w:sz w:val="18"/>
                <w:szCs w:val="18"/>
                <w:u w:val="none"/>
                <w:lang w:eastAsia="el-GR"/>
              </w:rPr>
            </w:pPr>
            <w:r w:rsidRPr="004D3882">
              <w:rPr>
                <w:rFonts w:ascii="Calibri" w:hAnsi="Calibri" w:cs="Arial"/>
                <w:i w:val="0"/>
                <w:color w:val="auto"/>
                <w:sz w:val="18"/>
                <w:szCs w:val="18"/>
                <w:u w:val="none"/>
                <w:lang w:eastAsia="el-GR"/>
              </w:rPr>
              <w:t>1)</w:t>
            </w:r>
            <w:r w:rsidR="00AD6280" w:rsidRPr="004D3882">
              <w:rPr>
                <w:rFonts w:ascii="Calibri" w:hAnsi="Calibri" w:cs="Arial"/>
                <w:i w:val="0"/>
                <w:color w:val="auto"/>
                <w:sz w:val="18"/>
                <w:szCs w:val="18"/>
                <w:u w:val="none"/>
                <w:lang w:eastAsia="el-GR"/>
              </w:rPr>
              <w:t xml:space="preserve">  </w:t>
            </w:r>
            <w:r w:rsidR="00F45E8F" w:rsidRPr="004D3882">
              <w:rPr>
                <w:rFonts w:ascii="Calibri" w:hAnsi="Calibri" w:cs="Arial"/>
                <w:i w:val="0"/>
                <w:color w:val="auto"/>
                <w:sz w:val="18"/>
                <w:szCs w:val="18"/>
                <w:u w:val="none"/>
                <w:lang w:eastAsia="el-GR"/>
              </w:rPr>
              <w:t>Δεν υπάρχει σε βάρος μου αμετάκλητη καταδικαστική απόφαση για έναν από τους λόγους που προβλέπονται στην παρ. 1 του άρθρου 73 του Ν. 4412/2016</w:t>
            </w:r>
          </w:p>
          <w:p w:rsidR="00F45E8F" w:rsidRPr="004D3882" w:rsidRDefault="00611A26" w:rsidP="004D3882">
            <w:pPr>
              <w:spacing w:before="60"/>
              <w:ind w:right="125"/>
              <w:jc w:val="both"/>
              <w:rPr>
                <w:rFonts w:ascii="Calibri" w:hAnsi="Calibri" w:cs="Arial"/>
                <w:i w:val="0"/>
                <w:color w:val="auto"/>
                <w:sz w:val="18"/>
                <w:szCs w:val="18"/>
                <w:u w:val="none"/>
                <w:lang w:eastAsia="el-GR"/>
              </w:rPr>
            </w:pPr>
            <w:r w:rsidRPr="004D3882">
              <w:rPr>
                <w:rFonts w:ascii="Calibri" w:hAnsi="Calibri" w:cs="Arial"/>
                <w:i w:val="0"/>
                <w:color w:val="auto"/>
                <w:sz w:val="18"/>
                <w:szCs w:val="18"/>
                <w:u w:val="none"/>
                <w:lang w:eastAsia="el-GR"/>
              </w:rPr>
              <w:t>2)</w:t>
            </w:r>
            <w:r w:rsidR="00F45E8F" w:rsidRPr="004D3882">
              <w:rPr>
                <w:rFonts w:ascii="Calibri" w:hAnsi="Calibri" w:cs="Arial"/>
                <w:i w:val="0"/>
                <w:color w:val="auto"/>
                <w:sz w:val="18"/>
                <w:szCs w:val="18"/>
                <w:u w:val="none"/>
                <w:lang w:eastAsia="el-GR"/>
              </w:rPr>
              <w:t xml:space="preserve"> Είμαι φορολογικά και ασφαλιστικά ενήμερος ως προς τις υποχρεώσεις μου</w:t>
            </w:r>
            <w:r w:rsidR="00817834" w:rsidRPr="004D3882">
              <w:rPr>
                <w:rFonts w:ascii="Calibri" w:hAnsi="Calibri" w:cs="Arial"/>
                <w:i w:val="0"/>
                <w:color w:val="auto"/>
                <w:kern w:val="1"/>
                <w:sz w:val="22"/>
                <w:szCs w:val="22"/>
                <w:u w:val="none"/>
                <w:lang w:eastAsia="zh-CN"/>
              </w:rPr>
              <w:t xml:space="preserve"> </w:t>
            </w:r>
            <w:r w:rsidR="00817834" w:rsidRPr="004D3882">
              <w:rPr>
                <w:rFonts w:ascii="Calibri" w:hAnsi="Calibri" w:cs="Arial"/>
                <w:i w:val="0"/>
                <w:color w:val="auto"/>
                <w:sz w:val="18"/>
                <w:szCs w:val="18"/>
                <w:u w:val="none"/>
                <w:lang w:eastAsia="el-GR"/>
              </w:rPr>
              <w:t>σύμφωνα με τα ειδικότερα προβλεπόμενα στην παρ. 2 του άρθρου 73 του ν.4412/2016</w:t>
            </w:r>
            <w:r w:rsidR="00F45E8F" w:rsidRPr="004D3882">
              <w:rPr>
                <w:rFonts w:ascii="Calibri" w:hAnsi="Calibri" w:cs="Arial"/>
                <w:i w:val="0"/>
                <w:color w:val="auto"/>
                <w:sz w:val="18"/>
                <w:szCs w:val="18"/>
                <w:u w:val="none"/>
                <w:lang w:eastAsia="el-GR"/>
              </w:rPr>
              <w:t xml:space="preserve">.    </w:t>
            </w:r>
          </w:p>
          <w:p w:rsidR="00AD6280" w:rsidRPr="004D3882" w:rsidRDefault="00611A26" w:rsidP="004D3882">
            <w:pPr>
              <w:spacing w:before="60"/>
              <w:ind w:right="125"/>
              <w:jc w:val="both"/>
              <w:rPr>
                <w:rFonts w:ascii="Calibri" w:hAnsi="Calibri" w:cs="Arial"/>
                <w:i w:val="0"/>
                <w:color w:val="auto"/>
                <w:sz w:val="18"/>
                <w:szCs w:val="18"/>
                <w:u w:val="none"/>
                <w:lang w:eastAsia="el-GR"/>
              </w:rPr>
            </w:pPr>
            <w:r w:rsidRPr="004D3882">
              <w:rPr>
                <w:rFonts w:ascii="Calibri" w:hAnsi="Calibri" w:cs="Arial"/>
                <w:b/>
                <w:i w:val="0"/>
                <w:color w:val="auto"/>
                <w:sz w:val="18"/>
                <w:szCs w:val="18"/>
                <w:u w:val="none"/>
                <w:lang w:eastAsia="el-GR"/>
              </w:rPr>
              <w:t>3)</w:t>
            </w:r>
            <w:r w:rsidR="00F45E8F" w:rsidRPr="004D3882">
              <w:rPr>
                <w:rFonts w:ascii="Calibri" w:hAnsi="Calibri" w:cs="Arial"/>
                <w:i w:val="0"/>
                <w:color w:val="auto"/>
                <w:sz w:val="18"/>
                <w:szCs w:val="18"/>
                <w:u w:val="none"/>
                <w:lang w:eastAsia="el-GR"/>
              </w:rPr>
              <w:t xml:space="preserve"> </w:t>
            </w:r>
            <w:r w:rsidR="00AD6280" w:rsidRPr="004D3882">
              <w:rPr>
                <w:rFonts w:ascii="Calibri" w:hAnsi="Calibri" w:cs="Arial"/>
                <w:b/>
                <w:i w:val="0"/>
                <w:color w:val="auto"/>
                <w:sz w:val="18"/>
                <w:szCs w:val="18"/>
                <w:u w:val="none"/>
                <w:lang w:eastAsia="el-GR"/>
              </w:rPr>
              <w:t xml:space="preserve">Δεσμεύομαι ότι σε περίπτωση </w:t>
            </w:r>
            <w:r w:rsidR="00D92C0B" w:rsidRPr="004D3882">
              <w:rPr>
                <w:rFonts w:ascii="Calibri" w:hAnsi="Calibri" w:cs="Arial"/>
                <w:b/>
                <w:i w:val="0"/>
                <w:color w:val="auto"/>
                <w:sz w:val="18"/>
                <w:szCs w:val="18"/>
                <w:u w:val="none"/>
                <w:lang w:eastAsia="el-GR"/>
              </w:rPr>
              <w:t>ανάδειξής</w:t>
            </w:r>
            <w:r w:rsidR="00AD6280" w:rsidRPr="004D3882">
              <w:rPr>
                <w:rFonts w:ascii="Calibri" w:hAnsi="Calibri" w:cs="Arial"/>
                <w:b/>
                <w:i w:val="0"/>
                <w:color w:val="auto"/>
                <w:sz w:val="18"/>
                <w:szCs w:val="18"/>
                <w:u w:val="none"/>
                <w:lang w:eastAsia="el-GR"/>
              </w:rPr>
              <w:t xml:space="preserve"> μου ως προσωρινού </w:t>
            </w:r>
            <w:r w:rsidR="00DF39A8" w:rsidRPr="004D3882">
              <w:rPr>
                <w:rFonts w:ascii="Calibri" w:hAnsi="Calibri" w:cs="Arial"/>
                <w:b/>
                <w:i w:val="0"/>
                <w:color w:val="auto"/>
                <w:sz w:val="18"/>
                <w:szCs w:val="18"/>
                <w:u w:val="none"/>
                <w:lang w:eastAsia="el-GR"/>
              </w:rPr>
              <w:t>μειο</w:t>
            </w:r>
            <w:r w:rsidR="00F45E8F" w:rsidRPr="004D3882">
              <w:rPr>
                <w:rFonts w:ascii="Calibri" w:hAnsi="Calibri" w:cs="Arial"/>
                <w:b/>
                <w:i w:val="0"/>
                <w:color w:val="auto"/>
                <w:sz w:val="18"/>
                <w:szCs w:val="18"/>
                <w:u w:val="none"/>
                <w:lang w:eastAsia="el-GR"/>
              </w:rPr>
              <w:t xml:space="preserve">δότη </w:t>
            </w:r>
            <w:r w:rsidR="00AD6280" w:rsidRPr="004D3882">
              <w:rPr>
                <w:rFonts w:ascii="Calibri" w:hAnsi="Calibri" w:cs="Arial"/>
                <w:b/>
                <w:i w:val="0"/>
                <w:color w:val="auto"/>
                <w:sz w:val="18"/>
                <w:szCs w:val="18"/>
                <w:u w:val="none"/>
                <w:lang w:eastAsia="el-GR"/>
              </w:rPr>
              <w:t>(κατόπιν ενημέρωσης από την Αναθέτουσα Αρχή μετά την αξιολόγηση της προσφοράς), θα προσκομίσω πριν την απόφαση ανάθεσης τα ακόλουθα δικαιολογητικά</w:t>
            </w:r>
            <w:r w:rsidR="00711C41" w:rsidRPr="004D3882">
              <w:rPr>
                <w:rFonts w:ascii="Calibri" w:hAnsi="Calibri" w:cs="Arial"/>
                <w:b/>
                <w:i w:val="0"/>
                <w:color w:val="auto"/>
                <w:sz w:val="18"/>
                <w:szCs w:val="18"/>
                <w:u w:val="none"/>
                <w:lang w:eastAsia="el-GR"/>
              </w:rPr>
              <w:t>:</w:t>
            </w:r>
          </w:p>
          <w:p w:rsidR="009E7D74" w:rsidRPr="004D3882" w:rsidRDefault="00AD6280" w:rsidP="004D3882">
            <w:pPr>
              <w:spacing w:before="60"/>
              <w:ind w:right="125" w:firstLine="196"/>
              <w:jc w:val="both"/>
              <w:rPr>
                <w:rFonts w:ascii="Calibri" w:hAnsi="Calibri" w:cs="Arial"/>
                <w:b/>
                <w:i w:val="0"/>
                <w:color w:val="auto"/>
                <w:sz w:val="18"/>
                <w:szCs w:val="18"/>
                <w:u w:val="none"/>
                <w:lang w:eastAsia="el-GR"/>
              </w:rPr>
            </w:pPr>
            <w:r w:rsidRPr="004D3882">
              <w:rPr>
                <w:rFonts w:ascii="Calibri" w:hAnsi="Calibri" w:cs="Arial"/>
                <w:b/>
                <w:color w:val="auto"/>
                <w:sz w:val="18"/>
                <w:szCs w:val="18"/>
                <w:u w:val="none"/>
                <w:lang w:eastAsia="el-GR"/>
              </w:rPr>
              <w:t>α.</w:t>
            </w:r>
            <w:r w:rsidRPr="004D3882">
              <w:rPr>
                <w:rFonts w:ascii="Calibri" w:hAnsi="Calibri" w:cs="Arial"/>
                <w:b/>
                <w:i w:val="0"/>
                <w:color w:val="auto"/>
                <w:sz w:val="18"/>
                <w:szCs w:val="18"/>
                <w:u w:val="none"/>
                <w:lang w:eastAsia="el-GR"/>
              </w:rPr>
              <w:t xml:space="preserve"> </w:t>
            </w:r>
            <w:r w:rsidR="009E7D74" w:rsidRPr="004D3882">
              <w:rPr>
                <w:rFonts w:ascii="Calibri" w:hAnsi="Calibri" w:cs="Arial"/>
                <w:b/>
                <w:i w:val="0"/>
                <w:color w:val="auto"/>
                <w:sz w:val="18"/>
                <w:szCs w:val="18"/>
                <w:u w:val="none"/>
                <w:lang w:eastAsia="el-GR"/>
              </w:rPr>
              <w:t>Αποδεικτικά έγγραφα νομιμοποίησης Αναδόχου</w:t>
            </w:r>
          </w:p>
          <w:p w:rsidR="00AD6280" w:rsidRPr="004D3882" w:rsidRDefault="00AD6280" w:rsidP="004D3882">
            <w:pPr>
              <w:spacing w:before="60"/>
              <w:ind w:left="196" w:right="125"/>
              <w:jc w:val="both"/>
              <w:rPr>
                <w:rFonts w:ascii="Calibri" w:hAnsi="Calibri" w:cs="Arial"/>
                <w:b/>
                <w:i w:val="0"/>
                <w:color w:val="auto"/>
                <w:sz w:val="18"/>
                <w:szCs w:val="18"/>
                <w:u w:val="none"/>
                <w:lang w:eastAsia="el-GR"/>
              </w:rPr>
            </w:pPr>
            <w:r w:rsidRPr="004D3882">
              <w:rPr>
                <w:rFonts w:ascii="Calibri" w:hAnsi="Calibri" w:cs="Arial"/>
                <w:b/>
                <w:color w:val="auto"/>
                <w:sz w:val="18"/>
                <w:szCs w:val="18"/>
                <w:u w:val="none"/>
                <w:lang w:eastAsia="el-GR"/>
              </w:rPr>
              <w:t>β.</w:t>
            </w:r>
            <w:r w:rsidR="000C17E1" w:rsidRPr="004D3882">
              <w:rPr>
                <w:rFonts w:ascii="Calibri" w:hAnsi="Calibri" w:cs="Arial"/>
                <w:b/>
                <w:i w:val="0"/>
                <w:color w:val="auto"/>
                <w:sz w:val="18"/>
                <w:szCs w:val="18"/>
                <w:u w:val="none"/>
                <w:lang w:eastAsia="el-GR"/>
              </w:rPr>
              <w:t xml:space="preserve"> </w:t>
            </w:r>
            <w:r w:rsidR="002F6B68" w:rsidRPr="004D3882">
              <w:rPr>
                <w:rFonts w:ascii="Calibri" w:hAnsi="Calibri" w:cs="Arial"/>
                <w:b/>
                <w:i w:val="0"/>
                <w:color w:val="auto"/>
                <w:sz w:val="18"/>
                <w:szCs w:val="18"/>
                <w:u w:val="none"/>
                <w:lang w:eastAsia="el-GR"/>
              </w:rPr>
              <w:t>Απόσπασμα ποινικού μητρώου</w:t>
            </w:r>
          </w:p>
          <w:p w:rsidR="00711C41" w:rsidRPr="004D3882" w:rsidRDefault="00AD6280" w:rsidP="004D3882">
            <w:pPr>
              <w:spacing w:before="60"/>
              <w:ind w:left="196" w:right="125"/>
              <w:jc w:val="both"/>
              <w:rPr>
                <w:rFonts w:ascii="Calibri" w:hAnsi="Calibri" w:cs="Arial"/>
                <w:b/>
                <w:color w:val="auto"/>
                <w:sz w:val="18"/>
                <w:szCs w:val="18"/>
                <w:lang w:eastAsia="el-GR"/>
              </w:rPr>
            </w:pPr>
            <w:r w:rsidRPr="004D3882">
              <w:rPr>
                <w:rFonts w:ascii="Calibri" w:hAnsi="Calibri" w:cs="Arial"/>
                <w:b/>
                <w:color w:val="auto"/>
                <w:sz w:val="18"/>
                <w:szCs w:val="18"/>
                <w:u w:val="none"/>
                <w:lang w:eastAsia="el-GR"/>
              </w:rPr>
              <w:t>γ.</w:t>
            </w:r>
            <w:r w:rsidRPr="004D3882">
              <w:rPr>
                <w:rFonts w:ascii="Calibri" w:hAnsi="Calibri" w:cs="Arial"/>
                <w:b/>
                <w:i w:val="0"/>
                <w:color w:val="auto"/>
                <w:sz w:val="18"/>
                <w:szCs w:val="18"/>
                <w:u w:val="none"/>
                <w:lang w:eastAsia="el-GR"/>
              </w:rPr>
              <w:t xml:space="preserve"> </w:t>
            </w:r>
            <w:r w:rsidR="00B3522D" w:rsidRPr="004D3882">
              <w:rPr>
                <w:rFonts w:ascii="Calibri" w:hAnsi="Calibri" w:cs="Arial"/>
                <w:b/>
                <w:i w:val="0"/>
                <w:color w:val="auto"/>
                <w:sz w:val="18"/>
                <w:szCs w:val="18"/>
                <w:u w:val="none"/>
                <w:lang w:eastAsia="el-GR"/>
              </w:rPr>
              <w:t xml:space="preserve"> </w:t>
            </w:r>
            <w:r w:rsidR="009E7D74" w:rsidRPr="004D3882">
              <w:rPr>
                <w:rFonts w:ascii="Calibri" w:hAnsi="Calibri" w:cs="Arial"/>
                <w:b/>
                <w:i w:val="0"/>
                <w:color w:val="auto"/>
                <w:sz w:val="18"/>
                <w:szCs w:val="18"/>
                <w:u w:val="none"/>
                <w:lang w:eastAsia="el-GR"/>
              </w:rPr>
              <w:t>Φορολογική ενημερότητα σε ισχύ</w:t>
            </w:r>
          </w:p>
          <w:p w:rsidR="00A2279E" w:rsidRPr="004D3882" w:rsidRDefault="00AD6280" w:rsidP="004D3882">
            <w:pPr>
              <w:spacing w:before="60"/>
              <w:ind w:left="196" w:right="125"/>
              <w:jc w:val="both"/>
              <w:rPr>
                <w:rFonts w:ascii="Calibri" w:hAnsi="Calibri" w:cs="Arial"/>
                <w:b/>
                <w:i w:val="0"/>
                <w:color w:val="auto"/>
                <w:sz w:val="18"/>
                <w:szCs w:val="18"/>
                <w:u w:val="none"/>
                <w:lang w:eastAsia="el-GR"/>
              </w:rPr>
            </w:pPr>
            <w:r w:rsidRPr="004D3882">
              <w:rPr>
                <w:rFonts w:ascii="Calibri" w:hAnsi="Calibri" w:cs="Arial"/>
                <w:b/>
                <w:color w:val="auto"/>
                <w:sz w:val="18"/>
                <w:szCs w:val="18"/>
                <w:u w:val="none"/>
                <w:lang w:eastAsia="el-GR"/>
              </w:rPr>
              <w:t>δ.</w:t>
            </w:r>
            <w:r w:rsidR="00002890" w:rsidRPr="004D3882">
              <w:rPr>
                <w:rFonts w:ascii="Calibri" w:hAnsi="Calibri" w:cs="Arial"/>
                <w:b/>
                <w:i w:val="0"/>
                <w:color w:val="auto"/>
                <w:sz w:val="18"/>
                <w:szCs w:val="18"/>
                <w:u w:val="none"/>
                <w:lang w:eastAsia="el-GR"/>
              </w:rPr>
              <w:t xml:space="preserve"> </w:t>
            </w:r>
            <w:r w:rsidR="009E7D74" w:rsidRPr="004D3882">
              <w:rPr>
                <w:rFonts w:ascii="Calibri" w:hAnsi="Calibri" w:cs="Arial"/>
                <w:b/>
                <w:i w:val="0"/>
                <w:color w:val="auto"/>
                <w:sz w:val="18"/>
                <w:szCs w:val="18"/>
                <w:u w:val="none"/>
                <w:lang w:eastAsia="el-GR"/>
              </w:rPr>
              <w:t>Βεβαίωση ή ανάλογο έγγραφο από τους φορείς κοινωνικής ασφάλισης (κύριας και επικουρικής) στους οποίους καταβάλω εισφορές ότι δεν έχω οφειλές (α</w:t>
            </w:r>
            <w:r w:rsidR="0022185F" w:rsidRPr="004D3882">
              <w:rPr>
                <w:rFonts w:ascii="Calibri" w:hAnsi="Calibri" w:cs="Arial"/>
                <w:b/>
                <w:i w:val="0"/>
                <w:color w:val="auto"/>
                <w:sz w:val="18"/>
                <w:szCs w:val="18"/>
                <w:u w:val="none"/>
                <w:lang w:eastAsia="el-GR"/>
              </w:rPr>
              <w:t>σφαλιστική ενημερότητα) σε ισχύ</w:t>
            </w:r>
            <w:r w:rsidR="00A2279E" w:rsidRPr="004D3882">
              <w:rPr>
                <w:rFonts w:ascii="Calibri" w:hAnsi="Calibri" w:cs="Arial"/>
                <w:b/>
                <w:i w:val="0"/>
                <w:color w:val="auto"/>
                <w:sz w:val="18"/>
                <w:szCs w:val="18"/>
                <w:u w:val="none"/>
                <w:lang w:eastAsia="el-GR"/>
              </w:rPr>
              <w:t xml:space="preserve"> </w:t>
            </w:r>
          </w:p>
          <w:p w:rsidR="00AD6280" w:rsidRPr="004D3882" w:rsidRDefault="00A2279E" w:rsidP="004D3882">
            <w:pPr>
              <w:spacing w:before="60"/>
              <w:ind w:left="196" w:right="125"/>
              <w:jc w:val="both"/>
              <w:rPr>
                <w:rFonts w:ascii="Calibri" w:hAnsi="Calibri" w:cs="Arial"/>
                <w:b/>
                <w:i w:val="0"/>
                <w:color w:val="auto"/>
                <w:sz w:val="18"/>
                <w:szCs w:val="18"/>
                <w:u w:val="none"/>
                <w:lang w:eastAsia="el-GR"/>
              </w:rPr>
            </w:pPr>
            <w:r w:rsidRPr="004D3882">
              <w:rPr>
                <w:rFonts w:ascii="Calibri" w:hAnsi="Calibri" w:cs="Arial"/>
                <w:b/>
                <w:i w:val="0"/>
                <w:color w:val="auto"/>
                <w:sz w:val="18"/>
                <w:szCs w:val="18"/>
                <w:u w:val="none"/>
                <w:lang w:eastAsia="el-GR"/>
              </w:rPr>
              <w:t>ε. Υπεύθυνη δήλωση στην οποία να δηλώνεται ότι δεν έχει επιβληθεί στον οικονομικό φορέα η κύρωση του οριζόντιου αποκλεισμού από δημόσιες συμβάσεις και συμβάσεις παραχώρησης</w:t>
            </w:r>
          </w:p>
          <w:p w:rsidR="00AD6280" w:rsidRPr="004D3882" w:rsidRDefault="007D0A0B" w:rsidP="004D3882">
            <w:pPr>
              <w:spacing w:before="60"/>
              <w:ind w:right="125"/>
              <w:jc w:val="both"/>
              <w:rPr>
                <w:rFonts w:ascii="Calibri" w:hAnsi="Calibri" w:cs="Arial"/>
                <w:i w:val="0"/>
                <w:color w:val="auto"/>
                <w:sz w:val="18"/>
                <w:szCs w:val="18"/>
                <w:u w:val="none"/>
                <w:lang w:eastAsia="el-GR"/>
              </w:rPr>
            </w:pPr>
            <w:r w:rsidRPr="004D3882">
              <w:rPr>
                <w:rFonts w:ascii="Calibri" w:hAnsi="Calibri" w:cs="Arial"/>
                <w:i w:val="0"/>
                <w:color w:val="auto"/>
                <w:sz w:val="18"/>
                <w:szCs w:val="18"/>
                <w:u w:val="none"/>
                <w:lang w:eastAsia="el-GR"/>
              </w:rPr>
              <w:t>4</w:t>
            </w:r>
            <w:r w:rsidR="00611A26" w:rsidRPr="004D3882">
              <w:rPr>
                <w:rFonts w:ascii="Calibri" w:hAnsi="Calibri" w:cs="Arial"/>
                <w:i w:val="0"/>
                <w:color w:val="auto"/>
                <w:sz w:val="18"/>
                <w:szCs w:val="18"/>
                <w:u w:val="none"/>
                <w:lang w:eastAsia="el-GR"/>
              </w:rPr>
              <w:t>)</w:t>
            </w:r>
            <w:r w:rsidR="00AD6280" w:rsidRPr="004D3882">
              <w:rPr>
                <w:rFonts w:ascii="Calibri" w:hAnsi="Calibri" w:cs="Arial"/>
                <w:i w:val="0"/>
                <w:color w:val="auto"/>
                <w:sz w:val="18"/>
                <w:szCs w:val="18"/>
                <w:u w:val="none"/>
                <w:lang w:eastAsia="el-GR"/>
              </w:rPr>
              <w:t xml:space="preserve">  Δεσμεύομαι πως θα εκτελέσω το έργο σύμφωνα με τους όρους και </w:t>
            </w:r>
            <w:r w:rsidR="00F07BCF" w:rsidRPr="004D3882">
              <w:rPr>
                <w:rFonts w:ascii="Calibri" w:hAnsi="Calibri" w:cs="Arial"/>
                <w:i w:val="0"/>
                <w:color w:val="auto"/>
                <w:sz w:val="18"/>
                <w:szCs w:val="18"/>
                <w:u w:val="none"/>
                <w:lang w:eastAsia="el-GR"/>
              </w:rPr>
              <w:t>τις τεχνικές</w:t>
            </w:r>
            <w:r w:rsidR="00AD6280" w:rsidRPr="004D3882">
              <w:rPr>
                <w:rFonts w:ascii="Calibri" w:hAnsi="Calibri" w:cs="Arial"/>
                <w:i w:val="0"/>
                <w:color w:val="auto"/>
                <w:sz w:val="18"/>
                <w:szCs w:val="18"/>
                <w:u w:val="none"/>
                <w:lang w:eastAsia="el-GR"/>
              </w:rPr>
              <w:t xml:space="preserve"> προδιαγραφές που περι</w:t>
            </w:r>
            <w:r w:rsidR="00F07BCF" w:rsidRPr="004D3882">
              <w:rPr>
                <w:rFonts w:ascii="Calibri" w:hAnsi="Calibri" w:cs="Arial"/>
                <w:i w:val="0"/>
                <w:color w:val="auto"/>
                <w:sz w:val="18"/>
                <w:szCs w:val="18"/>
                <w:u w:val="none"/>
                <w:lang w:eastAsia="el-GR"/>
              </w:rPr>
              <w:t>γράφονται στην ως άνω Π</w:t>
            </w:r>
            <w:r w:rsidR="007B5E52" w:rsidRPr="004D3882">
              <w:rPr>
                <w:rFonts w:ascii="Calibri" w:hAnsi="Calibri" w:cs="Arial"/>
                <w:i w:val="0"/>
                <w:color w:val="auto"/>
                <w:sz w:val="18"/>
                <w:szCs w:val="18"/>
                <w:u w:val="none"/>
                <w:lang w:eastAsia="el-GR"/>
              </w:rPr>
              <w:t xml:space="preserve">ρόσκληση </w:t>
            </w:r>
          </w:p>
          <w:p w:rsidR="00E562D5" w:rsidRPr="004D3882" w:rsidRDefault="007D0A0B" w:rsidP="004D3882">
            <w:pPr>
              <w:spacing w:before="60"/>
              <w:ind w:right="125"/>
              <w:jc w:val="both"/>
              <w:rPr>
                <w:rFonts w:ascii="Calibri" w:hAnsi="Calibri" w:cs="Arial"/>
                <w:i w:val="0"/>
                <w:color w:val="auto"/>
                <w:sz w:val="18"/>
                <w:szCs w:val="18"/>
                <w:u w:val="none"/>
                <w:lang w:eastAsia="el-GR"/>
              </w:rPr>
            </w:pPr>
            <w:r w:rsidRPr="004D3882">
              <w:rPr>
                <w:rFonts w:ascii="Calibri" w:hAnsi="Calibri" w:cs="Arial"/>
                <w:i w:val="0"/>
                <w:color w:val="auto"/>
                <w:sz w:val="18"/>
                <w:szCs w:val="18"/>
                <w:u w:val="none"/>
                <w:lang w:eastAsia="el-GR"/>
              </w:rPr>
              <w:t>5</w:t>
            </w:r>
            <w:r w:rsidR="00611A26" w:rsidRPr="004D3882">
              <w:rPr>
                <w:rFonts w:ascii="Calibri" w:hAnsi="Calibri" w:cs="Arial"/>
                <w:i w:val="0"/>
                <w:color w:val="auto"/>
                <w:sz w:val="18"/>
                <w:szCs w:val="18"/>
                <w:u w:val="none"/>
                <w:lang w:eastAsia="el-GR"/>
              </w:rPr>
              <w:t>)</w:t>
            </w:r>
            <w:r w:rsidR="000C17E1" w:rsidRPr="004D3882">
              <w:rPr>
                <w:rFonts w:ascii="Calibri" w:hAnsi="Calibri" w:cs="Arial"/>
                <w:i w:val="0"/>
                <w:color w:val="auto"/>
                <w:sz w:val="18"/>
                <w:szCs w:val="18"/>
                <w:u w:val="none"/>
                <w:lang w:eastAsia="el-GR"/>
              </w:rPr>
              <w:t xml:space="preserve"> Παραιτούμαι από κάθε δικαίωμα αποζημίωσής μου που απορρέει από οποιαδήποτε απόφαση της Αναθέτουσας Αρχής, ιδίως λόγω αναβολής, ματαίωσης ή ακ</w:t>
            </w:r>
            <w:r w:rsidR="007B5E52" w:rsidRPr="004D3882">
              <w:rPr>
                <w:rFonts w:ascii="Calibri" w:hAnsi="Calibri" w:cs="Arial"/>
                <w:i w:val="0"/>
                <w:color w:val="auto"/>
                <w:sz w:val="18"/>
                <w:szCs w:val="18"/>
                <w:u w:val="none"/>
                <w:lang w:eastAsia="el-GR"/>
              </w:rPr>
              <w:t>ύρωσης της διαδικασίας ανάθεσης</w:t>
            </w:r>
          </w:p>
          <w:p w:rsidR="00AD6280" w:rsidRPr="004D3882" w:rsidRDefault="00AD6280" w:rsidP="00B375C3">
            <w:pPr>
              <w:spacing w:line="360" w:lineRule="auto"/>
              <w:ind w:right="124"/>
              <w:jc w:val="both"/>
              <w:rPr>
                <w:rFonts w:ascii="Calibri" w:hAnsi="Calibri" w:cs="Arial"/>
                <w:i w:val="0"/>
                <w:color w:val="auto"/>
                <w:sz w:val="18"/>
                <w:szCs w:val="18"/>
                <w:u w:val="none"/>
                <w:lang w:eastAsia="el-GR"/>
              </w:rPr>
            </w:pPr>
            <w:r w:rsidRPr="004D3882">
              <w:rPr>
                <w:rFonts w:ascii="Calibri" w:hAnsi="Calibri" w:cs="Arial"/>
                <w:i w:val="0"/>
                <w:color w:val="auto"/>
                <w:sz w:val="18"/>
                <w:szCs w:val="18"/>
                <w:u w:val="none"/>
                <w:lang w:eastAsia="el-GR"/>
              </w:rPr>
              <w:t xml:space="preserve">                                                                                                                           Ημερομ</w:t>
            </w:r>
            <w:r w:rsidR="00EC38D2" w:rsidRPr="004D3882">
              <w:rPr>
                <w:rFonts w:ascii="Calibri" w:hAnsi="Calibri" w:cs="Arial"/>
                <w:i w:val="0"/>
                <w:color w:val="auto"/>
                <w:sz w:val="18"/>
                <w:szCs w:val="18"/>
                <w:u w:val="none"/>
                <w:lang w:eastAsia="el-GR"/>
              </w:rPr>
              <w:t xml:space="preserve">ηνία:            -      -   </w:t>
            </w:r>
            <w:r w:rsidR="004D3882">
              <w:rPr>
                <w:rFonts w:ascii="Calibri" w:hAnsi="Calibri" w:cs="Arial"/>
                <w:i w:val="0"/>
                <w:color w:val="auto"/>
                <w:sz w:val="18"/>
                <w:szCs w:val="18"/>
                <w:u w:val="none"/>
                <w:lang w:eastAsia="el-GR"/>
              </w:rPr>
              <w:t>2022</w:t>
            </w:r>
          </w:p>
          <w:p w:rsidR="00AD6280" w:rsidRPr="004D3882" w:rsidRDefault="00AD6280" w:rsidP="00B375C3">
            <w:pPr>
              <w:spacing w:line="360" w:lineRule="auto"/>
              <w:ind w:right="124"/>
              <w:jc w:val="both"/>
              <w:rPr>
                <w:rFonts w:ascii="Calibri" w:hAnsi="Calibri" w:cs="Arial"/>
                <w:i w:val="0"/>
                <w:color w:val="auto"/>
                <w:sz w:val="18"/>
                <w:szCs w:val="18"/>
                <w:u w:val="none"/>
                <w:lang w:eastAsia="el-GR"/>
              </w:rPr>
            </w:pPr>
            <w:r w:rsidRPr="004D3882">
              <w:rPr>
                <w:rFonts w:ascii="Calibri" w:hAnsi="Calibri" w:cs="Arial"/>
                <w:i w:val="0"/>
                <w:color w:val="auto"/>
                <w:sz w:val="18"/>
                <w:szCs w:val="18"/>
                <w:u w:val="none"/>
                <w:lang w:eastAsia="el-GR"/>
              </w:rPr>
              <w:t xml:space="preserve">                                                                                                                                              Ο – Η Δηλ…...</w:t>
            </w:r>
          </w:p>
          <w:p w:rsidR="00AD6280" w:rsidRPr="004D3882" w:rsidRDefault="004D3882" w:rsidP="004D3882">
            <w:pPr>
              <w:spacing w:line="360" w:lineRule="auto"/>
              <w:ind w:right="124"/>
              <w:jc w:val="center"/>
              <w:rPr>
                <w:rFonts w:ascii="Calibri" w:hAnsi="Calibri" w:cs="Arial"/>
                <w:i w:val="0"/>
                <w:color w:val="auto"/>
                <w:sz w:val="18"/>
                <w:szCs w:val="18"/>
                <w:u w:val="none"/>
                <w:lang w:eastAsia="el-GR"/>
              </w:rPr>
            </w:pPr>
            <w:r w:rsidRPr="004D3882">
              <w:rPr>
                <w:rFonts w:ascii="Calibri" w:hAnsi="Calibri" w:cs="Arial"/>
                <w:i w:val="0"/>
                <w:color w:val="auto"/>
                <w:sz w:val="18"/>
                <w:szCs w:val="18"/>
                <w:u w:val="none"/>
                <w:lang w:eastAsia="el-GR"/>
              </w:rPr>
              <w:t xml:space="preserve">                                                                                      </w:t>
            </w:r>
            <w:r w:rsidR="00AD6280" w:rsidRPr="004D3882">
              <w:rPr>
                <w:rFonts w:ascii="Calibri" w:hAnsi="Calibri" w:cs="Arial"/>
                <w:i w:val="0"/>
                <w:color w:val="auto"/>
                <w:sz w:val="18"/>
                <w:szCs w:val="18"/>
                <w:u w:val="none"/>
                <w:lang w:eastAsia="el-GR"/>
              </w:rPr>
              <w:t>(Υπογραφή)</w:t>
            </w:r>
          </w:p>
          <w:p w:rsidR="00AD6280" w:rsidRPr="004D3882" w:rsidRDefault="00AD6280" w:rsidP="00B375C3">
            <w:pPr>
              <w:spacing w:line="276" w:lineRule="auto"/>
              <w:ind w:right="124"/>
              <w:jc w:val="both"/>
              <w:rPr>
                <w:rFonts w:ascii="Calibri" w:hAnsi="Calibri" w:cs="Arial"/>
                <w:i w:val="0"/>
                <w:color w:val="auto"/>
                <w:sz w:val="18"/>
                <w:szCs w:val="18"/>
                <w:u w:val="none"/>
                <w:lang w:eastAsia="el-GR"/>
              </w:rPr>
            </w:pPr>
            <w:r w:rsidRPr="004D3882">
              <w:rPr>
                <w:rFonts w:ascii="Calibri" w:hAnsi="Calibri" w:cs="Arial"/>
                <w:i w:val="0"/>
                <w:color w:val="auto"/>
                <w:sz w:val="18"/>
                <w:szCs w:val="18"/>
                <w:u w:val="none"/>
                <w:lang w:eastAsia="el-GR"/>
              </w:rPr>
              <w:t>(1) Αναγράφεται από τον ενδιαφερόμενο πολίτη ή Αρχή ή η Υπηρεσία του δημόσιου τομέα, που απευθύνεται η αίτηση.</w:t>
            </w:r>
          </w:p>
          <w:p w:rsidR="00AD6280" w:rsidRPr="004D3882" w:rsidRDefault="00AD6280" w:rsidP="00B375C3">
            <w:pPr>
              <w:spacing w:line="276" w:lineRule="auto"/>
              <w:ind w:right="124"/>
              <w:jc w:val="both"/>
              <w:rPr>
                <w:rFonts w:ascii="Calibri" w:hAnsi="Calibri" w:cs="Arial"/>
                <w:i w:val="0"/>
                <w:color w:val="auto"/>
                <w:sz w:val="18"/>
                <w:szCs w:val="18"/>
                <w:u w:val="none"/>
                <w:lang w:eastAsia="el-GR"/>
              </w:rPr>
            </w:pPr>
            <w:r w:rsidRPr="004D3882">
              <w:rPr>
                <w:rFonts w:ascii="Calibri" w:hAnsi="Calibri" w:cs="Arial"/>
                <w:i w:val="0"/>
                <w:color w:val="auto"/>
                <w:sz w:val="18"/>
                <w:szCs w:val="18"/>
                <w:u w:val="none"/>
                <w:lang w:eastAsia="el-GR"/>
              </w:rPr>
              <w:t>(2) Αναγράφεται ολογράφως.</w:t>
            </w:r>
          </w:p>
          <w:p w:rsidR="00AD6280" w:rsidRPr="004D3882" w:rsidRDefault="00AD6280" w:rsidP="00B375C3">
            <w:pPr>
              <w:spacing w:line="276" w:lineRule="auto"/>
              <w:ind w:right="124"/>
              <w:jc w:val="both"/>
              <w:rPr>
                <w:rFonts w:ascii="Calibri" w:hAnsi="Calibri" w:cs="Arial"/>
                <w:i w:val="0"/>
                <w:color w:val="auto"/>
                <w:sz w:val="18"/>
                <w:szCs w:val="18"/>
                <w:u w:val="none"/>
                <w:lang w:eastAsia="el-GR"/>
              </w:rPr>
            </w:pPr>
            <w:r w:rsidRPr="004D3882">
              <w:rPr>
                <w:rFonts w:ascii="Calibri" w:hAnsi="Calibri" w:cs="Arial"/>
                <w:i w:val="0"/>
                <w:color w:val="auto"/>
                <w:sz w:val="18"/>
                <w:szCs w:val="18"/>
                <w:u w:val="none"/>
                <w:lang w:eastAsia="el-GR"/>
              </w:rPr>
              <w:lastRenderedPageBreak/>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AD6280" w:rsidRPr="004D3882" w:rsidRDefault="00AD6280" w:rsidP="00EB1C58">
            <w:pPr>
              <w:spacing w:line="276" w:lineRule="auto"/>
              <w:ind w:right="124"/>
              <w:jc w:val="both"/>
              <w:rPr>
                <w:rFonts w:ascii="Calibri" w:hAnsi="Calibri" w:cs="Arial"/>
                <w:i w:val="0"/>
                <w:color w:val="auto"/>
                <w:sz w:val="18"/>
                <w:szCs w:val="18"/>
                <w:u w:val="none"/>
                <w:lang w:eastAsia="el-GR"/>
              </w:rPr>
            </w:pPr>
            <w:r w:rsidRPr="004D3882">
              <w:rPr>
                <w:rFonts w:ascii="Calibri" w:hAnsi="Calibri" w:cs="Arial"/>
                <w:i w:val="0"/>
                <w:color w:val="auto"/>
                <w:sz w:val="18"/>
                <w:szCs w:val="18"/>
                <w:u w:val="none"/>
                <w:lang w:eastAsia="el-GR"/>
              </w:rPr>
              <w:t>(4) Σε περίπτωση ανεπάρκειας χώρου η δήλωση συνεχίζεται στην πίσω όψη της και υπογράφεται από τον δηλούντα ή την δηλούσα.</w:t>
            </w:r>
          </w:p>
        </w:tc>
      </w:tr>
      <w:tr w:rsidR="004D3882" w:rsidRPr="001947D8" w:rsidTr="00D92C0B">
        <w:trPr>
          <w:trHeight w:val="119"/>
          <w:jc w:val="center"/>
        </w:trPr>
        <w:tc>
          <w:tcPr>
            <w:tcW w:w="9502" w:type="dxa"/>
            <w:tcBorders>
              <w:top w:val="nil"/>
              <w:left w:val="nil"/>
              <w:bottom w:val="nil"/>
              <w:right w:val="nil"/>
            </w:tcBorders>
          </w:tcPr>
          <w:p w:rsidR="004D3882" w:rsidRPr="0022185F" w:rsidRDefault="004D3882" w:rsidP="004D3882">
            <w:pPr>
              <w:ind w:right="124"/>
              <w:jc w:val="both"/>
              <w:rPr>
                <w:rFonts w:ascii="Calibri" w:hAnsi="Calibri" w:cs="Arial"/>
                <w:i w:val="0"/>
                <w:color w:val="auto"/>
                <w:sz w:val="18"/>
                <w:szCs w:val="18"/>
                <w:u w:val="none"/>
                <w:lang w:eastAsia="el-GR"/>
              </w:rPr>
            </w:pPr>
          </w:p>
        </w:tc>
      </w:tr>
    </w:tbl>
    <w:p w:rsidR="007D0A0B" w:rsidRPr="001947D8" w:rsidRDefault="007D0A0B" w:rsidP="00ED1349">
      <w:pPr>
        <w:rPr>
          <w:rFonts w:ascii="Calibri" w:eastAsia="Calibri" w:hAnsi="Calibri" w:cs="Calibri"/>
          <w:i w:val="0"/>
          <w:sz w:val="22"/>
          <w:szCs w:val="22"/>
          <w:highlight w:val="yellow"/>
          <w:u w:val="none"/>
        </w:rPr>
      </w:pPr>
    </w:p>
    <w:p w:rsidR="00116F31" w:rsidRPr="001947D8" w:rsidRDefault="00116F31" w:rsidP="00ED1349">
      <w:pPr>
        <w:rPr>
          <w:rFonts w:ascii="Calibri" w:eastAsia="Calibri" w:hAnsi="Calibri" w:cs="Calibri"/>
          <w:i w:val="0"/>
          <w:sz w:val="22"/>
          <w:szCs w:val="22"/>
          <w:highlight w:val="yellow"/>
          <w:u w:val="none"/>
        </w:rPr>
      </w:pPr>
    </w:p>
    <w:p w:rsidR="00433019" w:rsidRPr="00AD6280" w:rsidRDefault="00433019" w:rsidP="00EB1C58">
      <w:pPr>
        <w:ind w:firstLine="720"/>
        <w:rPr>
          <w:rFonts w:ascii="Calibri" w:eastAsia="Calibri" w:hAnsi="Calibri" w:cs="Calibri"/>
          <w:i w:val="0"/>
          <w:sz w:val="22"/>
          <w:szCs w:val="22"/>
          <w:u w:val="none"/>
        </w:rPr>
      </w:pPr>
    </w:p>
    <w:sectPr w:rsidR="00433019" w:rsidRPr="00AD6280" w:rsidSect="00C50D5C">
      <w:footerReference w:type="even" r:id="rId12"/>
      <w:footerReference w:type="default" r:id="rId13"/>
      <w:type w:val="continuous"/>
      <w:pgSz w:w="11906" w:h="16838" w:code="9"/>
      <w:pgMar w:top="709" w:right="1080" w:bottom="1276" w:left="1080" w:header="709" w:footer="2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2AF" w:rsidRDefault="009552AF">
      <w:r>
        <w:separator/>
      </w:r>
    </w:p>
  </w:endnote>
  <w:endnote w:type="continuationSeparator" w:id="0">
    <w:p w:rsidR="009552AF" w:rsidRDefault="0095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AF" w:rsidRDefault="009552AF">
    <w:pPr>
      <w:pStyle w:val="a5"/>
      <w:jc w:val="center"/>
      <w:rPr>
        <w:lang w:val="en-US"/>
      </w:rPr>
    </w:pPr>
    <w:r w:rsidRPr="00001D4A">
      <w:rPr>
        <w:rFonts w:ascii="Times New Roman" w:eastAsia="SimSun" w:hAnsi="Times New Roman" w:cs="Mangal"/>
        <w:i w:val="0"/>
        <w:noProof/>
        <w:color w:val="auto"/>
        <w:kern w:val="1"/>
        <w:sz w:val="24"/>
        <w:u w:val="none"/>
        <w:lang w:eastAsia="el-GR"/>
      </w:rPr>
      <w:drawing>
        <wp:inline distT="0" distB="0" distL="0" distR="0" wp14:anchorId="1145A76F" wp14:editId="38350705">
          <wp:extent cx="5486400" cy="699135"/>
          <wp:effectExtent l="1905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5486400" cy="699135"/>
                  </a:xfrm>
                  <a:prstGeom prst="rect">
                    <a:avLst/>
                  </a:prstGeom>
                  <a:noFill/>
                  <a:ln w="9525">
                    <a:noFill/>
                    <a:miter lim="800000"/>
                    <a:headEnd/>
                    <a:tailEnd/>
                  </a:ln>
                </pic:spPr>
              </pic:pic>
            </a:graphicData>
          </a:graphic>
        </wp:inline>
      </w:drawing>
    </w:r>
  </w:p>
  <w:p w:rsidR="009552AF" w:rsidRPr="003D792C" w:rsidRDefault="00130E37" w:rsidP="00001D4A">
    <w:pPr>
      <w:pStyle w:val="a5"/>
      <w:ind w:left="5207" w:firstLine="4153"/>
      <w:jc w:val="center"/>
      <w:rPr>
        <w:i w:val="0"/>
        <w:u w:val="none"/>
      </w:rPr>
    </w:pPr>
    <w:sdt>
      <w:sdtPr>
        <w:id w:val="-631556070"/>
        <w:docPartObj>
          <w:docPartGallery w:val="Page Numbers (Bottom of Page)"/>
          <w:docPartUnique/>
        </w:docPartObj>
      </w:sdtPr>
      <w:sdtEndPr>
        <w:rPr>
          <w:i w:val="0"/>
          <w:u w:val="none"/>
        </w:rPr>
      </w:sdtEndPr>
      <w:sdtContent>
        <w:r w:rsidR="009552AF" w:rsidRPr="003D792C">
          <w:rPr>
            <w:i w:val="0"/>
            <w:u w:val="none"/>
          </w:rPr>
          <w:fldChar w:fldCharType="begin"/>
        </w:r>
        <w:r w:rsidR="009552AF" w:rsidRPr="003D792C">
          <w:rPr>
            <w:i w:val="0"/>
            <w:u w:val="none"/>
          </w:rPr>
          <w:instrText>PAGE   \* MERGEFORMAT</w:instrText>
        </w:r>
        <w:r w:rsidR="009552AF" w:rsidRPr="003D792C">
          <w:rPr>
            <w:i w:val="0"/>
            <w:u w:val="none"/>
          </w:rPr>
          <w:fldChar w:fldCharType="separate"/>
        </w:r>
        <w:r>
          <w:rPr>
            <w:i w:val="0"/>
            <w:noProof/>
            <w:u w:val="none"/>
          </w:rPr>
          <w:t>2</w:t>
        </w:r>
        <w:r w:rsidR="009552AF" w:rsidRPr="003D792C">
          <w:rPr>
            <w:i w:val="0"/>
            <w:u w:val="none"/>
          </w:rPr>
          <w:fldChar w:fldCharType="end"/>
        </w:r>
      </w:sdtContent>
    </w:sdt>
  </w:p>
  <w:p w:rsidR="009552AF" w:rsidRDefault="009552AF" w:rsidP="003D792C">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AF" w:rsidRDefault="009552AF" w:rsidP="00663D8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552AF" w:rsidRDefault="009552AF" w:rsidP="00663D8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967406"/>
      <w:docPartObj>
        <w:docPartGallery w:val="Page Numbers (Bottom of Page)"/>
        <w:docPartUnique/>
      </w:docPartObj>
    </w:sdtPr>
    <w:sdtEndPr/>
    <w:sdtContent>
      <w:p w:rsidR="009552AF" w:rsidRDefault="009552AF">
        <w:pPr>
          <w:pStyle w:val="a5"/>
          <w:jc w:val="right"/>
        </w:pPr>
        <w:r w:rsidRPr="00001D4A">
          <w:rPr>
            <w:rFonts w:ascii="Times New Roman" w:eastAsia="SimSun" w:hAnsi="Times New Roman" w:cs="Mangal"/>
            <w:i w:val="0"/>
            <w:noProof/>
            <w:color w:val="auto"/>
            <w:kern w:val="1"/>
            <w:sz w:val="24"/>
            <w:u w:val="none"/>
            <w:lang w:eastAsia="el-GR"/>
          </w:rPr>
          <w:drawing>
            <wp:inline distT="0" distB="0" distL="0" distR="0" wp14:anchorId="28D42F9E" wp14:editId="6F338C73">
              <wp:extent cx="5486400" cy="699135"/>
              <wp:effectExtent l="1905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5486400" cy="699135"/>
                      </a:xfrm>
                      <a:prstGeom prst="rect">
                        <a:avLst/>
                      </a:prstGeom>
                      <a:noFill/>
                      <a:ln w="9525">
                        <a:noFill/>
                        <a:miter lim="800000"/>
                        <a:headEnd/>
                        <a:tailEnd/>
                      </a:ln>
                    </pic:spPr>
                  </pic:pic>
                </a:graphicData>
              </a:graphic>
            </wp:inline>
          </w:drawing>
        </w:r>
        <w:r>
          <w:fldChar w:fldCharType="begin"/>
        </w:r>
        <w:r>
          <w:instrText>PAGE   \* MERGEFORMAT</w:instrText>
        </w:r>
        <w:r>
          <w:fldChar w:fldCharType="separate"/>
        </w:r>
        <w:r w:rsidR="00130E37">
          <w:rPr>
            <w:noProof/>
          </w:rPr>
          <w:t>12</w:t>
        </w:r>
        <w:r>
          <w:fldChar w:fldCharType="end"/>
        </w:r>
      </w:p>
    </w:sdtContent>
  </w:sdt>
  <w:p w:rsidR="009552AF" w:rsidRPr="00FE2845" w:rsidRDefault="009552AF" w:rsidP="00FE2845">
    <w:pPr>
      <w:pStyle w:val="a5"/>
      <w:jc w:val="center"/>
      <w:rPr>
        <w:i w:val="0"/>
        <w:color w:val="auto"/>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2AF" w:rsidRDefault="009552AF">
      <w:r>
        <w:separator/>
      </w:r>
    </w:p>
  </w:footnote>
  <w:footnote w:type="continuationSeparator" w:id="0">
    <w:p w:rsidR="009552AF" w:rsidRDefault="00955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AF" w:rsidRPr="00C4102B" w:rsidRDefault="009552AF" w:rsidP="00001D4A">
    <w:pPr>
      <w:pStyle w:val="a4"/>
      <w:jc w:val="center"/>
      <w:rPr>
        <w:color w:val="auto"/>
        <w:u w:val="none"/>
      </w:rPr>
    </w:pPr>
    <w:r w:rsidRPr="00001D4A">
      <w:rPr>
        <w:color w:val="auto"/>
        <w:u w:val="none"/>
      </w:rPr>
      <w:t>Επιτελική Δομή ΕΣΠΑ ΥΠΠΕΘ, Τομέα Παιδείας</w:t>
    </w:r>
  </w:p>
  <w:p w:rsidR="009552AF" w:rsidRDefault="009552AF" w:rsidP="00001D4A">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85250B0"/>
    <w:name w:val="WW8Num2"/>
    <w:lvl w:ilvl="0">
      <w:start w:val="1"/>
      <w:numFmt w:val="bullet"/>
      <w:lvlText w:val=""/>
      <w:lvlJc w:val="left"/>
      <w:pPr>
        <w:tabs>
          <w:tab w:val="num" w:pos="0"/>
        </w:tabs>
        <w:ind w:left="360" w:hanging="360"/>
      </w:pPr>
      <w:rPr>
        <w:rFonts w:ascii="Symbol" w:hAnsi="Symbol" w:cs="Symbol"/>
        <w:color w:val="000000" w:themeColor="text1"/>
      </w:rPr>
    </w:lvl>
  </w:abstractNum>
  <w:abstractNum w:abstractNumId="1">
    <w:nsid w:val="01B80C56"/>
    <w:multiLevelType w:val="hybridMultilevel"/>
    <w:tmpl w:val="4A5C0C3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20F1F72"/>
    <w:multiLevelType w:val="hybridMultilevel"/>
    <w:tmpl w:val="22A810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49E422D"/>
    <w:multiLevelType w:val="hybridMultilevel"/>
    <w:tmpl w:val="0D6ADA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5AA6BB1"/>
    <w:multiLevelType w:val="hybridMultilevel"/>
    <w:tmpl w:val="500C672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8AC54F0"/>
    <w:multiLevelType w:val="hybridMultilevel"/>
    <w:tmpl w:val="CBAE4DC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9495DEA"/>
    <w:multiLevelType w:val="hybridMultilevel"/>
    <w:tmpl w:val="6A86211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7">
    <w:nsid w:val="0A312B8F"/>
    <w:multiLevelType w:val="hybridMultilevel"/>
    <w:tmpl w:val="A3AA2B8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0A5179E9"/>
    <w:multiLevelType w:val="hybridMultilevel"/>
    <w:tmpl w:val="54D4A086"/>
    <w:lvl w:ilvl="0" w:tplc="B46C1DBE">
      <w:start w:val="1"/>
      <w:numFmt w:val="decimal"/>
      <w:lvlText w:val="%1."/>
      <w:lvlJc w:val="left"/>
      <w:pPr>
        <w:ind w:left="360" w:hanging="360"/>
      </w:pPr>
      <w:rPr>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0D7C7967"/>
    <w:multiLevelType w:val="hybridMultilevel"/>
    <w:tmpl w:val="D2DE2616"/>
    <w:lvl w:ilvl="0" w:tplc="8BD8543E">
      <w:start w:val="1"/>
      <w:numFmt w:val="decimal"/>
      <w:lvlText w:val="%1."/>
      <w:lvlJc w:val="left"/>
      <w:pPr>
        <w:ind w:left="360" w:hanging="360"/>
      </w:pPr>
      <w:rPr>
        <w:b/>
      </w:rPr>
    </w:lvl>
    <w:lvl w:ilvl="1" w:tplc="C008A6A8">
      <w:start w:val="1"/>
      <w:numFmt w:val="decimal"/>
      <w:lvlText w:val="%2."/>
      <w:lvlJc w:val="left"/>
      <w:pPr>
        <w:ind w:left="1080" w:hanging="360"/>
      </w:pPr>
      <w:rPr>
        <w:rFonts w:hint="default"/>
        <w:b/>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0F12678B"/>
    <w:multiLevelType w:val="hybridMultilevel"/>
    <w:tmpl w:val="102A9B6A"/>
    <w:lvl w:ilvl="0" w:tplc="BED69322">
      <w:numFmt w:val="bullet"/>
      <w:lvlText w:val="-"/>
      <w:lvlJc w:val="left"/>
      <w:pPr>
        <w:ind w:left="720" w:hanging="360"/>
      </w:pPr>
      <w:rPr>
        <w:rFonts w:ascii="Verdana" w:eastAsia="Times New Roman" w:hAnsi="Verdana"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0A544E7"/>
    <w:multiLevelType w:val="hybridMultilevel"/>
    <w:tmpl w:val="151E7C6A"/>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nsid w:val="1A8647E0"/>
    <w:multiLevelType w:val="hybridMultilevel"/>
    <w:tmpl w:val="32F692B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3">
    <w:nsid w:val="1D3B2257"/>
    <w:multiLevelType w:val="hybridMultilevel"/>
    <w:tmpl w:val="5852DEB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94B5BC4"/>
    <w:multiLevelType w:val="hybridMultilevel"/>
    <w:tmpl w:val="6CBCCA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C92265A"/>
    <w:multiLevelType w:val="hybridMultilevel"/>
    <w:tmpl w:val="37620CA4"/>
    <w:lvl w:ilvl="0" w:tplc="3D3CB9BE">
      <w:start w:val="1"/>
      <w:numFmt w:val="bullet"/>
      <w:lvlText w:val=""/>
      <w:lvlJc w:val="left"/>
      <w:pPr>
        <w:ind w:left="360" w:hanging="360"/>
      </w:pPr>
      <w:rPr>
        <w:rFonts w:ascii="Symbol" w:hAnsi="Symbol"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6">
    <w:nsid w:val="332373BB"/>
    <w:multiLevelType w:val="hybridMultilevel"/>
    <w:tmpl w:val="A27E5EE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3964EE2"/>
    <w:multiLevelType w:val="hybridMultilevel"/>
    <w:tmpl w:val="011CFD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5FD65F6"/>
    <w:multiLevelType w:val="hybridMultilevel"/>
    <w:tmpl w:val="B46AEB0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6285A85"/>
    <w:multiLevelType w:val="hybridMultilevel"/>
    <w:tmpl w:val="C26E943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0">
    <w:nsid w:val="3AAA55CD"/>
    <w:multiLevelType w:val="hybridMultilevel"/>
    <w:tmpl w:val="9E9C4E08"/>
    <w:lvl w:ilvl="0" w:tplc="04080005">
      <w:start w:val="1"/>
      <w:numFmt w:val="bullet"/>
      <w:lvlText w:val=""/>
      <w:lvlJc w:val="left"/>
      <w:pPr>
        <w:tabs>
          <w:tab w:val="num" w:pos="720"/>
        </w:tabs>
        <w:ind w:left="720" w:hanging="360"/>
      </w:pPr>
      <w:rPr>
        <w:rFonts w:ascii="Wingdings" w:hAnsi="Wingdings" w:hint="default"/>
        <w:b/>
        <w:sz w:val="24"/>
        <w:szCs w:val="24"/>
      </w:rPr>
    </w:lvl>
    <w:lvl w:ilvl="1" w:tplc="04080005">
      <w:start w:val="1"/>
      <w:numFmt w:val="bullet"/>
      <w:lvlText w:val=""/>
      <w:lvlJc w:val="left"/>
      <w:pPr>
        <w:tabs>
          <w:tab w:val="num" w:pos="-180"/>
        </w:tabs>
        <w:ind w:left="-180" w:hanging="360"/>
      </w:pPr>
      <w:rPr>
        <w:rFonts w:ascii="Wingdings" w:hAnsi="Wingdings" w:hint="default"/>
        <w:b/>
        <w:sz w:val="24"/>
        <w:szCs w:val="24"/>
      </w:rPr>
    </w:lvl>
    <w:lvl w:ilvl="2" w:tplc="42705430">
      <w:start w:val="3"/>
      <w:numFmt w:val="ordinal"/>
      <w:lvlText w:val="%3."/>
      <w:lvlJc w:val="left"/>
      <w:pPr>
        <w:tabs>
          <w:tab w:val="num" w:pos="720"/>
        </w:tabs>
        <w:ind w:left="720" w:hanging="360"/>
      </w:pPr>
      <w:rPr>
        <w:rFonts w:ascii="Calibri" w:hAnsi="Calibri" w:hint="default"/>
        <w:b/>
        <w:sz w:val="24"/>
        <w:szCs w:val="24"/>
      </w:rPr>
    </w:lvl>
    <w:lvl w:ilvl="3" w:tplc="0408000F" w:tentative="1">
      <w:start w:val="1"/>
      <w:numFmt w:val="decimal"/>
      <w:lvlText w:val="%4."/>
      <w:lvlJc w:val="left"/>
      <w:pPr>
        <w:tabs>
          <w:tab w:val="num" w:pos="1260"/>
        </w:tabs>
        <w:ind w:left="1260" w:hanging="360"/>
      </w:pPr>
    </w:lvl>
    <w:lvl w:ilvl="4" w:tplc="04080019" w:tentative="1">
      <w:start w:val="1"/>
      <w:numFmt w:val="lowerLetter"/>
      <w:lvlText w:val="%5."/>
      <w:lvlJc w:val="left"/>
      <w:pPr>
        <w:tabs>
          <w:tab w:val="num" w:pos="1980"/>
        </w:tabs>
        <w:ind w:left="1980" w:hanging="360"/>
      </w:pPr>
    </w:lvl>
    <w:lvl w:ilvl="5" w:tplc="0408001B" w:tentative="1">
      <w:start w:val="1"/>
      <w:numFmt w:val="lowerRoman"/>
      <w:lvlText w:val="%6."/>
      <w:lvlJc w:val="right"/>
      <w:pPr>
        <w:tabs>
          <w:tab w:val="num" w:pos="2700"/>
        </w:tabs>
        <w:ind w:left="2700" w:hanging="180"/>
      </w:pPr>
    </w:lvl>
    <w:lvl w:ilvl="6" w:tplc="0408000F" w:tentative="1">
      <w:start w:val="1"/>
      <w:numFmt w:val="decimal"/>
      <w:lvlText w:val="%7."/>
      <w:lvlJc w:val="left"/>
      <w:pPr>
        <w:tabs>
          <w:tab w:val="num" w:pos="3420"/>
        </w:tabs>
        <w:ind w:left="3420" w:hanging="360"/>
      </w:pPr>
    </w:lvl>
    <w:lvl w:ilvl="7" w:tplc="04080019" w:tentative="1">
      <w:start w:val="1"/>
      <w:numFmt w:val="lowerLetter"/>
      <w:lvlText w:val="%8."/>
      <w:lvlJc w:val="left"/>
      <w:pPr>
        <w:tabs>
          <w:tab w:val="num" w:pos="4140"/>
        </w:tabs>
        <w:ind w:left="4140" w:hanging="360"/>
      </w:pPr>
    </w:lvl>
    <w:lvl w:ilvl="8" w:tplc="0408001B" w:tentative="1">
      <w:start w:val="1"/>
      <w:numFmt w:val="lowerRoman"/>
      <w:lvlText w:val="%9."/>
      <w:lvlJc w:val="right"/>
      <w:pPr>
        <w:tabs>
          <w:tab w:val="num" w:pos="4860"/>
        </w:tabs>
        <w:ind w:left="4860" w:hanging="180"/>
      </w:pPr>
    </w:lvl>
  </w:abstractNum>
  <w:abstractNum w:abstractNumId="21">
    <w:nsid w:val="3B31795A"/>
    <w:multiLevelType w:val="hybridMultilevel"/>
    <w:tmpl w:val="83585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B821B49"/>
    <w:multiLevelType w:val="hybridMultilevel"/>
    <w:tmpl w:val="6FFA5B8E"/>
    <w:lvl w:ilvl="0" w:tplc="C7520BB2">
      <w:start w:val="1"/>
      <w:numFmt w:val="decimal"/>
      <w:lvlText w:val="%1."/>
      <w:lvlJc w:val="left"/>
      <w:pPr>
        <w:ind w:left="360" w:hanging="360"/>
      </w:pPr>
      <w:rPr>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3EFE4DE7"/>
    <w:multiLevelType w:val="hybridMultilevel"/>
    <w:tmpl w:val="C248D8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4">
    <w:nsid w:val="3F920F62"/>
    <w:multiLevelType w:val="hybridMultilevel"/>
    <w:tmpl w:val="FE98CC2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5">
    <w:nsid w:val="3FFE2B30"/>
    <w:multiLevelType w:val="hybridMultilevel"/>
    <w:tmpl w:val="054ED704"/>
    <w:lvl w:ilvl="0" w:tplc="397CCC08">
      <w:start w:val="1"/>
      <w:numFmt w:val="decimal"/>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41B456A5"/>
    <w:multiLevelType w:val="hybridMultilevel"/>
    <w:tmpl w:val="5C9E76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3D74C7D"/>
    <w:multiLevelType w:val="hybridMultilevel"/>
    <w:tmpl w:val="FDC409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7DD318C"/>
    <w:multiLevelType w:val="hybridMultilevel"/>
    <w:tmpl w:val="0264FC3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9">
    <w:nsid w:val="49C66E1C"/>
    <w:multiLevelType w:val="hybridMultilevel"/>
    <w:tmpl w:val="7EC02BF6"/>
    <w:lvl w:ilvl="0" w:tplc="B610FFB0">
      <w:start w:val="1"/>
      <w:numFmt w:val="decimal"/>
      <w:lvlText w:val="%1."/>
      <w:lvlJc w:val="left"/>
      <w:pPr>
        <w:ind w:left="644" w:hanging="360"/>
      </w:pPr>
      <w:rPr>
        <w:rFonts w:hint="default"/>
        <w:b/>
        <w:sz w:val="22"/>
        <w:szCs w:val="22"/>
      </w:rPr>
    </w:lvl>
    <w:lvl w:ilvl="1" w:tplc="C8BA455C">
      <w:start w:val="1"/>
      <w:numFmt w:val="lowerRoman"/>
      <w:lvlText w:val="%2."/>
      <w:lvlJc w:val="right"/>
      <w:pPr>
        <w:ind w:left="1364" w:hanging="360"/>
      </w:pPr>
      <w:rPr>
        <w:b/>
      </w:r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0">
    <w:nsid w:val="4ACC283D"/>
    <w:multiLevelType w:val="hybridMultilevel"/>
    <w:tmpl w:val="E70AEBD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31">
    <w:nsid w:val="4B390A37"/>
    <w:multiLevelType w:val="hybridMultilevel"/>
    <w:tmpl w:val="1A14CC7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2">
    <w:nsid w:val="4CA33EB2"/>
    <w:multiLevelType w:val="hybridMultilevel"/>
    <w:tmpl w:val="04F20D14"/>
    <w:lvl w:ilvl="0" w:tplc="B9E40B5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385535F"/>
    <w:multiLevelType w:val="hybridMultilevel"/>
    <w:tmpl w:val="172EC79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4">
    <w:nsid w:val="5C6263F7"/>
    <w:multiLevelType w:val="multilevel"/>
    <w:tmpl w:val="8B9EB19E"/>
    <w:lvl w:ilvl="0">
      <w:start w:val="1"/>
      <w:numFmt w:val="decimal"/>
      <w:lvlText w:val="%1."/>
      <w:lvlJc w:val="left"/>
      <w:pPr>
        <w:tabs>
          <w:tab w:val="num" w:pos="720"/>
        </w:tabs>
        <w:ind w:left="720" w:hanging="360"/>
      </w:pPr>
      <w:rPr>
        <w:rFonts w:cs="OpenSymbol"/>
        <w:color w:val="auto"/>
        <w:shd w:val="clear" w:color="auto" w:fill="FFFFFF"/>
      </w:rPr>
    </w:lvl>
    <w:lvl w:ilvl="1">
      <w:start w:val="1"/>
      <w:numFmt w:val="bullet"/>
      <w:lvlText w:val=""/>
      <w:lvlJc w:val="left"/>
      <w:pPr>
        <w:tabs>
          <w:tab w:val="num" w:pos="1080"/>
        </w:tabs>
        <w:ind w:left="1080" w:hanging="360"/>
      </w:pPr>
      <w:rPr>
        <w:rFonts w:ascii="Symbol" w:hAnsi="Symbol" w:cs="OpenSymbol"/>
        <w:color w:val="auto"/>
        <w:shd w:val="clear" w:color="auto" w:fill="FFFFFF"/>
      </w:rPr>
    </w:lvl>
    <w:lvl w:ilvl="2">
      <w:start w:val="1"/>
      <w:numFmt w:val="bullet"/>
      <w:lvlText w:val=""/>
      <w:lvlJc w:val="left"/>
      <w:pPr>
        <w:tabs>
          <w:tab w:val="num" w:pos="1440"/>
        </w:tabs>
        <w:ind w:left="1440" w:hanging="360"/>
      </w:pPr>
      <w:rPr>
        <w:rFonts w:ascii="Symbol" w:hAnsi="Symbol" w:cs="OpenSymbol"/>
        <w:color w:val="auto"/>
        <w:shd w:val="clear" w:color="auto" w:fill="FFFFFF"/>
      </w:rPr>
    </w:lvl>
    <w:lvl w:ilvl="3">
      <w:start w:val="1"/>
      <w:numFmt w:val="bullet"/>
      <w:lvlText w:val=""/>
      <w:lvlJc w:val="left"/>
      <w:pPr>
        <w:tabs>
          <w:tab w:val="num" w:pos="1800"/>
        </w:tabs>
        <w:ind w:left="1800" w:hanging="360"/>
      </w:pPr>
      <w:rPr>
        <w:rFonts w:ascii="Symbol" w:hAnsi="Symbol" w:cs="OpenSymbol"/>
        <w:color w:val="auto"/>
        <w:shd w:val="clear" w:color="auto" w:fill="FFFFFF"/>
      </w:rPr>
    </w:lvl>
    <w:lvl w:ilvl="4">
      <w:start w:val="1"/>
      <w:numFmt w:val="bullet"/>
      <w:lvlText w:val=""/>
      <w:lvlJc w:val="left"/>
      <w:pPr>
        <w:tabs>
          <w:tab w:val="num" w:pos="2160"/>
        </w:tabs>
        <w:ind w:left="2160" w:hanging="360"/>
      </w:pPr>
      <w:rPr>
        <w:rFonts w:ascii="Symbol" w:hAnsi="Symbol" w:cs="OpenSymbol"/>
        <w:color w:val="auto"/>
        <w:shd w:val="clear" w:color="auto" w:fill="FFFFFF"/>
      </w:rPr>
    </w:lvl>
    <w:lvl w:ilvl="5">
      <w:start w:val="1"/>
      <w:numFmt w:val="bullet"/>
      <w:lvlText w:val=""/>
      <w:lvlJc w:val="left"/>
      <w:pPr>
        <w:tabs>
          <w:tab w:val="num" w:pos="2520"/>
        </w:tabs>
        <w:ind w:left="2520" w:hanging="360"/>
      </w:pPr>
      <w:rPr>
        <w:rFonts w:ascii="Symbol" w:hAnsi="Symbol" w:cs="OpenSymbol"/>
        <w:color w:val="auto"/>
        <w:shd w:val="clear" w:color="auto" w:fill="FFFFFF"/>
      </w:rPr>
    </w:lvl>
    <w:lvl w:ilvl="6">
      <w:start w:val="1"/>
      <w:numFmt w:val="bullet"/>
      <w:lvlText w:val=""/>
      <w:lvlJc w:val="left"/>
      <w:pPr>
        <w:tabs>
          <w:tab w:val="num" w:pos="2880"/>
        </w:tabs>
        <w:ind w:left="2880" w:hanging="360"/>
      </w:pPr>
      <w:rPr>
        <w:rFonts w:ascii="Symbol" w:hAnsi="Symbol" w:cs="OpenSymbol"/>
        <w:color w:val="auto"/>
        <w:shd w:val="clear" w:color="auto" w:fill="FFFFFF"/>
      </w:rPr>
    </w:lvl>
    <w:lvl w:ilvl="7">
      <w:start w:val="1"/>
      <w:numFmt w:val="bullet"/>
      <w:lvlText w:val=""/>
      <w:lvlJc w:val="left"/>
      <w:pPr>
        <w:tabs>
          <w:tab w:val="num" w:pos="3240"/>
        </w:tabs>
        <w:ind w:left="3240" w:hanging="360"/>
      </w:pPr>
      <w:rPr>
        <w:rFonts w:ascii="Symbol" w:hAnsi="Symbol" w:cs="OpenSymbol"/>
        <w:color w:val="auto"/>
        <w:shd w:val="clear" w:color="auto" w:fill="FFFFFF"/>
      </w:rPr>
    </w:lvl>
    <w:lvl w:ilvl="8">
      <w:start w:val="1"/>
      <w:numFmt w:val="bullet"/>
      <w:lvlText w:val=""/>
      <w:lvlJc w:val="left"/>
      <w:pPr>
        <w:tabs>
          <w:tab w:val="num" w:pos="3600"/>
        </w:tabs>
        <w:ind w:left="3600" w:hanging="360"/>
      </w:pPr>
      <w:rPr>
        <w:rFonts w:ascii="Symbol" w:hAnsi="Symbol" w:cs="OpenSymbol"/>
        <w:color w:val="auto"/>
        <w:shd w:val="clear" w:color="auto" w:fill="FFFFFF"/>
      </w:rPr>
    </w:lvl>
  </w:abstractNum>
  <w:abstractNum w:abstractNumId="35">
    <w:nsid w:val="5DA55EE6"/>
    <w:multiLevelType w:val="hybridMultilevel"/>
    <w:tmpl w:val="F61C52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0F97C48"/>
    <w:multiLevelType w:val="hybridMultilevel"/>
    <w:tmpl w:val="5E06A65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7">
    <w:nsid w:val="651803DB"/>
    <w:multiLevelType w:val="hybridMultilevel"/>
    <w:tmpl w:val="45728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8E90B3E"/>
    <w:multiLevelType w:val="hybridMultilevel"/>
    <w:tmpl w:val="DF96194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39">
    <w:nsid w:val="69BE6017"/>
    <w:multiLevelType w:val="hybridMultilevel"/>
    <w:tmpl w:val="49304D7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40">
    <w:nsid w:val="6BCA7115"/>
    <w:multiLevelType w:val="hybridMultilevel"/>
    <w:tmpl w:val="1AD6E2D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1">
    <w:nsid w:val="6D342515"/>
    <w:multiLevelType w:val="hybridMultilevel"/>
    <w:tmpl w:val="C7848592"/>
    <w:lvl w:ilvl="0" w:tplc="04080013">
      <w:start w:val="1"/>
      <w:numFmt w:val="upperRoman"/>
      <w:lvlText w:val="%1."/>
      <w:lvlJc w:val="right"/>
      <w:pPr>
        <w:tabs>
          <w:tab w:val="num" w:pos="360"/>
        </w:tabs>
        <w:ind w:left="360" w:hanging="360"/>
      </w:pPr>
      <w:rPr>
        <w:b/>
        <w:sz w:val="24"/>
        <w:szCs w:val="24"/>
      </w:rPr>
    </w:lvl>
    <w:lvl w:ilvl="1" w:tplc="04080019" w:tentative="1">
      <w:start w:val="1"/>
      <w:numFmt w:val="lowerLetter"/>
      <w:lvlText w:val="%2."/>
      <w:lvlJc w:val="left"/>
      <w:pPr>
        <w:ind w:left="-540" w:hanging="360"/>
      </w:pPr>
    </w:lvl>
    <w:lvl w:ilvl="2" w:tplc="0408001B" w:tentative="1">
      <w:start w:val="1"/>
      <w:numFmt w:val="lowerRoman"/>
      <w:lvlText w:val="%3."/>
      <w:lvlJc w:val="right"/>
      <w:pPr>
        <w:ind w:left="180" w:hanging="180"/>
      </w:pPr>
    </w:lvl>
    <w:lvl w:ilvl="3" w:tplc="0408000F" w:tentative="1">
      <w:start w:val="1"/>
      <w:numFmt w:val="decimal"/>
      <w:lvlText w:val="%4."/>
      <w:lvlJc w:val="left"/>
      <w:pPr>
        <w:ind w:left="900" w:hanging="360"/>
      </w:pPr>
    </w:lvl>
    <w:lvl w:ilvl="4" w:tplc="04080019" w:tentative="1">
      <w:start w:val="1"/>
      <w:numFmt w:val="lowerLetter"/>
      <w:lvlText w:val="%5."/>
      <w:lvlJc w:val="left"/>
      <w:pPr>
        <w:ind w:left="1620" w:hanging="360"/>
      </w:pPr>
    </w:lvl>
    <w:lvl w:ilvl="5" w:tplc="0408001B" w:tentative="1">
      <w:start w:val="1"/>
      <w:numFmt w:val="lowerRoman"/>
      <w:lvlText w:val="%6."/>
      <w:lvlJc w:val="right"/>
      <w:pPr>
        <w:ind w:left="2340" w:hanging="180"/>
      </w:pPr>
    </w:lvl>
    <w:lvl w:ilvl="6" w:tplc="0408000F" w:tentative="1">
      <w:start w:val="1"/>
      <w:numFmt w:val="decimal"/>
      <w:lvlText w:val="%7."/>
      <w:lvlJc w:val="left"/>
      <w:pPr>
        <w:ind w:left="3060" w:hanging="360"/>
      </w:pPr>
    </w:lvl>
    <w:lvl w:ilvl="7" w:tplc="04080019" w:tentative="1">
      <w:start w:val="1"/>
      <w:numFmt w:val="lowerLetter"/>
      <w:lvlText w:val="%8."/>
      <w:lvlJc w:val="left"/>
      <w:pPr>
        <w:ind w:left="3780" w:hanging="360"/>
      </w:pPr>
    </w:lvl>
    <w:lvl w:ilvl="8" w:tplc="0408001B" w:tentative="1">
      <w:start w:val="1"/>
      <w:numFmt w:val="lowerRoman"/>
      <w:lvlText w:val="%9."/>
      <w:lvlJc w:val="right"/>
      <w:pPr>
        <w:ind w:left="4500" w:hanging="180"/>
      </w:pPr>
    </w:lvl>
  </w:abstractNum>
  <w:abstractNum w:abstractNumId="42">
    <w:nsid w:val="764757D6"/>
    <w:multiLevelType w:val="hybridMultilevel"/>
    <w:tmpl w:val="FAAE6F80"/>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3">
    <w:nsid w:val="7A530A91"/>
    <w:multiLevelType w:val="hybridMultilevel"/>
    <w:tmpl w:val="C792AAD0"/>
    <w:lvl w:ilvl="0" w:tplc="03C4F49C">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nsid w:val="7DAC11EC"/>
    <w:multiLevelType w:val="hybridMultilevel"/>
    <w:tmpl w:val="6BFACAC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45">
    <w:nsid w:val="7DC70622"/>
    <w:multiLevelType w:val="hybridMultilevel"/>
    <w:tmpl w:val="CDA4AF68"/>
    <w:lvl w:ilvl="0" w:tplc="B9E40B5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E531BA2"/>
    <w:multiLevelType w:val="hybridMultilevel"/>
    <w:tmpl w:val="F0627E5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abstractNumId w:val="8"/>
  </w:num>
  <w:num w:numId="2">
    <w:abstractNumId w:val="43"/>
  </w:num>
  <w:num w:numId="3">
    <w:abstractNumId w:val="22"/>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9"/>
  </w:num>
  <w:num w:numId="9">
    <w:abstractNumId w:val="33"/>
  </w:num>
  <w:num w:numId="10">
    <w:abstractNumId w:val="23"/>
  </w:num>
  <w:num w:numId="11">
    <w:abstractNumId w:val="46"/>
  </w:num>
  <w:num w:numId="12">
    <w:abstractNumId w:val="12"/>
  </w:num>
  <w:num w:numId="13">
    <w:abstractNumId w:val="44"/>
  </w:num>
  <w:num w:numId="14">
    <w:abstractNumId w:val="39"/>
  </w:num>
  <w:num w:numId="15">
    <w:abstractNumId w:val="38"/>
  </w:num>
  <w:num w:numId="16">
    <w:abstractNumId w:val="30"/>
  </w:num>
  <w:num w:numId="17">
    <w:abstractNumId w:val="40"/>
  </w:num>
  <w:num w:numId="18">
    <w:abstractNumId w:val="6"/>
  </w:num>
  <w:num w:numId="19">
    <w:abstractNumId w:val="15"/>
  </w:num>
  <w:num w:numId="20">
    <w:abstractNumId w:val="28"/>
  </w:num>
  <w:num w:numId="21">
    <w:abstractNumId w:val="24"/>
  </w:num>
  <w:num w:numId="22">
    <w:abstractNumId w:val="0"/>
  </w:num>
  <w:num w:numId="23">
    <w:abstractNumId w:val="34"/>
    <w:lvlOverride w:ilvl="0">
      <w:startOverride w:val="1"/>
    </w:lvlOverride>
    <w:lvlOverride w:ilvl="1"/>
    <w:lvlOverride w:ilvl="2"/>
    <w:lvlOverride w:ilvl="3"/>
    <w:lvlOverride w:ilvl="4"/>
    <w:lvlOverride w:ilvl="5"/>
    <w:lvlOverride w:ilvl="6"/>
    <w:lvlOverride w:ilvl="7"/>
    <w:lvlOverride w:ilvl="8"/>
  </w:num>
  <w:num w:numId="24">
    <w:abstractNumId w:val="41"/>
  </w:num>
  <w:num w:numId="25">
    <w:abstractNumId w:val="20"/>
  </w:num>
  <w:num w:numId="26">
    <w:abstractNumId w:val="32"/>
  </w:num>
  <w:num w:numId="27">
    <w:abstractNumId w:val="45"/>
  </w:num>
  <w:num w:numId="28">
    <w:abstractNumId w:val="4"/>
  </w:num>
  <w:num w:numId="29">
    <w:abstractNumId w:val="35"/>
  </w:num>
  <w:num w:numId="30">
    <w:abstractNumId w:val="3"/>
  </w:num>
  <w:num w:numId="31">
    <w:abstractNumId w:val="2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
  </w:num>
  <w:num w:numId="35">
    <w:abstractNumId w:val="14"/>
  </w:num>
  <w:num w:numId="36">
    <w:abstractNumId w:val="9"/>
  </w:num>
  <w:num w:numId="37">
    <w:abstractNumId w:val="2"/>
  </w:num>
  <w:num w:numId="38">
    <w:abstractNumId w:val="5"/>
  </w:num>
  <w:num w:numId="39">
    <w:abstractNumId w:val="13"/>
  </w:num>
  <w:num w:numId="40">
    <w:abstractNumId w:val="25"/>
  </w:num>
  <w:num w:numId="41">
    <w:abstractNumId w:val="21"/>
  </w:num>
  <w:num w:numId="42">
    <w:abstractNumId w:val="18"/>
  </w:num>
  <w:num w:numId="43">
    <w:abstractNumId w:val="10"/>
  </w:num>
  <w:num w:numId="44">
    <w:abstractNumId w:val="17"/>
  </w:num>
  <w:num w:numId="45">
    <w:abstractNumId w:val="37"/>
  </w:num>
  <w:num w:numId="46">
    <w:abstractNumId w:val="26"/>
  </w:num>
  <w:num w:numId="47">
    <w:abstractNumId w:val="27"/>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0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04"/>
    <w:rsid w:val="000010E2"/>
    <w:rsid w:val="00001D4A"/>
    <w:rsid w:val="00002890"/>
    <w:rsid w:val="000031CD"/>
    <w:rsid w:val="00005833"/>
    <w:rsid w:val="00005F11"/>
    <w:rsid w:val="000072D0"/>
    <w:rsid w:val="0001076E"/>
    <w:rsid w:val="000123FC"/>
    <w:rsid w:val="0001294F"/>
    <w:rsid w:val="0001321A"/>
    <w:rsid w:val="0001549B"/>
    <w:rsid w:val="0001664E"/>
    <w:rsid w:val="00016CD0"/>
    <w:rsid w:val="0002012E"/>
    <w:rsid w:val="00020588"/>
    <w:rsid w:val="0002162D"/>
    <w:rsid w:val="00021AEB"/>
    <w:rsid w:val="00023001"/>
    <w:rsid w:val="000233A6"/>
    <w:rsid w:val="00023698"/>
    <w:rsid w:val="00025AF6"/>
    <w:rsid w:val="0002645D"/>
    <w:rsid w:val="0002718A"/>
    <w:rsid w:val="00031F8F"/>
    <w:rsid w:val="00036447"/>
    <w:rsid w:val="00047E02"/>
    <w:rsid w:val="00050387"/>
    <w:rsid w:val="000528C1"/>
    <w:rsid w:val="00056A66"/>
    <w:rsid w:val="000573C7"/>
    <w:rsid w:val="00060118"/>
    <w:rsid w:val="00063012"/>
    <w:rsid w:val="0006398C"/>
    <w:rsid w:val="00064493"/>
    <w:rsid w:val="000655D4"/>
    <w:rsid w:val="0006655F"/>
    <w:rsid w:val="0007072D"/>
    <w:rsid w:val="00071A1C"/>
    <w:rsid w:val="00073724"/>
    <w:rsid w:val="00075498"/>
    <w:rsid w:val="00077D0E"/>
    <w:rsid w:val="0008119F"/>
    <w:rsid w:val="00081B4C"/>
    <w:rsid w:val="00087E2E"/>
    <w:rsid w:val="00091FDF"/>
    <w:rsid w:val="00092E9B"/>
    <w:rsid w:val="000933A9"/>
    <w:rsid w:val="000937FB"/>
    <w:rsid w:val="0009486B"/>
    <w:rsid w:val="0009688F"/>
    <w:rsid w:val="000A068F"/>
    <w:rsid w:val="000A3292"/>
    <w:rsid w:val="000A410D"/>
    <w:rsid w:val="000A5463"/>
    <w:rsid w:val="000A6B95"/>
    <w:rsid w:val="000B00A6"/>
    <w:rsid w:val="000B0EE8"/>
    <w:rsid w:val="000B2AB2"/>
    <w:rsid w:val="000B3D84"/>
    <w:rsid w:val="000B54DB"/>
    <w:rsid w:val="000B556E"/>
    <w:rsid w:val="000B6540"/>
    <w:rsid w:val="000B743C"/>
    <w:rsid w:val="000C09A8"/>
    <w:rsid w:val="000C0BA2"/>
    <w:rsid w:val="000C17E1"/>
    <w:rsid w:val="000C4461"/>
    <w:rsid w:val="000C46A5"/>
    <w:rsid w:val="000C568C"/>
    <w:rsid w:val="000C5EB0"/>
    <w:rsid w:val="000C6539"/>
    <w:rsid w:val="000D1CCA"/>
    <w:rsid w:val="000D2113"/>
    <w:rsid w:val="000D55C3"/>
    <w:rsid w:val="000D7523"/>
    <w:rsid w:val="000E0B38"/>
    <w:rsid w:val="000E7ED9"/>
    <w:rsid w:val="000F2968"/>
    <w:rsid w:val="000F2AF9"/>
    <w:rsid w:val="000F6C8F"/>
    <w:rsid w:val="00102552"/>
    <w:rsid w:val="001028A4"/>
    <w:rsid w:val="00103D1A"/>
    <w:rsid w:val="0010605A"/>
    <w:rsid w:val="00106DB1"/>
    <w:rsid w:val="00111764"/>
    <w:rsid w:val="001122CE"/>
    <w:rsid w:val="00112C19"/>
    <w:rsid w:val="00116C53"/>
    <w:rsid w:val="00116F31"/>
    <w:rsid w:val="001174F2"/>
    <w:rsid w:val="001201D9"/>
    <w:rsid w:val="0012207D"/>
    <w:rsid w:val="0012256A"/>
    <w:rsid w:val="00126367"/>
    <w:rsid w:val="00126F34"/>
    <w:rsid w:val="0012753F"/>
    <w:rsid w:val="00127D24"/>
    <w:rsid w:val="0013084E"/>
    <w:rsid w:val="00130E37"/>
    <w:rsid w:val="00131C2C"/>
    <w:rsid w:val="00132610"/>
    <w:rsid w:val="0014288C"/>
    <w:rsid w:val="0014331D"/>
    <w:rsid w:val="0014505B"/>
    <w:rsid w:val="001462CA"/>
    <w:rsid w:val="001464BE"/>
    <w:rsid w:val="00152C00"/>
    <w:rsid w:val="00152FF6"/>
    <w:rsid w:val="00154578"/>
    <w:rsid w:val="00154817"/>
    <w:rsid w:val="00154A0B"/>
    <w:rsid w:val="00154E9C"/>
    <w:rsid w:val="00163970"/>
    <w:rsid w:val="0016702D"/>
    <w:rsid w:val="001670F4"/>
    <w:rsid w:val="0017063E"/>
    <w:rsid w:val="001730A0"/>
    <w:rsid w:val="0017508F"/>
    <w:rsid w:val="00177C60"/>
    <w:rsid w:val="001835F0"/>
    <w:rsid w:val="00183E61"/>
    <w:rsid w:val="0018442C"/>
    <w:rsid w:val="00185779"/>
    <w:rsid w:val="00185F33"/>
    <w:rsid w:val="00187FEB"/>
    <w:rsid w:val="00190A45"/>
    <w:rsid w:val="001920CF"/>
    <w:rsid w:val="0019349F"/>
    <w:rsid w:val="00193726"/>
    <w:rsid w:val="001945C1"/>
    <w:rsid w:val="001947D8"/>
    <w:rsid w:val="00195C8C"/>
    <w:rsid w:val="001A0209"/>
    <w:rsid w:val="001A0457"/>
    <w:rsid w:val="001A04F5"/>
    <w:rsid w:val="001A2139"/>
    <w:rsid w:val="001A31A7"/>
    <w:rsid w:val="001A5F15"/>
    <w:rsid w:val="001A7AD3"/>
    <w:rsid w:val="001B0B8A"/>
    <w:rsid w:val="001B13E5"/>
    <w:rsid w:val="001B5DF7"/>
    <w:rsid w:val="001B6FD0"/>
    <w:rsid w:val="001B784C"/>
    <w:rsid w:val="001C341C"/>
    <w:rsid w:val="001C74BB"/>
    <w:rsid w:val="001D0074"/>
    <w:rsid w:val="001D26BE"/>
    <w:rsid w:val="001D3137"/>
    <w:rsid w:val="001D5AB0"/>
    <w:rsid w:val="001D5BBA"/>
    <w:rsid w:val="001E0D27"/>
    <w:rsid w:val="001E10CF"/>
    <w:rsid w:val="001E3351"/>
    <w:rsid w:val="001E42AB"/>
    <w:rsid w:val="001E499C"/>
    <w:rsid w:val="001E5164"/>
    <w:rsid w:val="001E5217"/>
    <w:rsid w:val="001F0868"/>
    <w:rsid w:val="001F1460"/>
    <w:rsid w:val="001F15E7"/>
    <w:rsid w:val="001F293E"/>
    <w:rsid w:val="001F79F2"/>
    <w:rsid w:val="00202DA8"/>
    <w:rsid w:val="0020365F"/>
    <w:rsid w:val="00206448"/>
    <w:rsid w:val="0021034B"/>
    <w:rsid w:val="00210E14"/>
    <w:rsid w:val="002154F7"/>
    <w:rsid w:val="002201FC"/>
    <w:rsid w:val="002208FD"/>
    <w:rsid w:val="0022185F"/>
    <w:rsid w:val="00221AE9"/>
    <w:rsid w:val="00222C6B"/>
    <w:rsid w:val="0022362D"/>
    <w:rsid w:val="00225EC9"/>
    <w:rsid w:val="00226B3F"/>
    <w:rsid w:val="00232A03"/>
    <w:rsid w:val="00236717"/>
    <w:rsid w:val="00240040"/>
    <w:rsid w:val="002412F0"/>
    <w:rsid w:val="0024336A"/>
    <w:rsid w:val="00243DDE"/>
    <w:rsid w:val="00244227"/>
    <w:rsid w:val="00244B08"/>
    <w:rsid w:val="002451B8"/>
    <w:rsid w:val="002545AF"/>
    <w:rsid w:val="00254A03"/>
    <w:rsid w:val="0025505E"/>
    <w:rsid w:val="002632A3"/>
    <w:rsid w:val="00266335"/>
    <w:rsid w:val="002676AE"/>
    <w:rsid w:val="00270053"/>
    <w:rsid w:val="00274B02"/>
    <w:rsid w:val="00276DB9"/>
    <w:rsid w:val="002770FE"/>
    <w:rsid w:val="00277BA8"/>
    <w:rsid w:val="00277E87"/>
    <w:rsid w:val="00282792"/>
    <w:rsid w:val="002846B2"/>
    <w:rsid w:val="00286C46"/>
    <w:rsid w:val="0029195E"/>
    <w:rsid w:val="00292CA8"/>
    <w:rsid w:val="00294757"/>
    <w:rsid w:val="00295B48"/>
    <w:rsid w:val="00296781"/>
    <w:rsid w:val="00297926"/>
    <w:rsid w:val="002A05D5"/>
    <w:rsid w:val="002A0870"/>
    <w:rsid w:val="002A52A9"/>
    <w:rsid w:val="002B19C2"/>
    <w:rsid w:val="002B370E"/>
    <w:rsid w:val="002B3D40"/>
    <w:rsid w:val="002B42BA"/>
    <w:rsid w:val="002B4DC1"/>
    <w:rsid w:val="002B6372"/>
    <w:rsid w:val="002C1247"/>
    <w:rsid w:val="002C1F03"/>
    <w:rsid w:val="002C2188"/>
    <w:rsid w:val="002C2D32"/>
    <w:rsid w:val="002C7528"/>
    <w:rsid w:val="002D463F"/>
    <w:rsid w:val="002D62D8"/>
    <w:rsid w:val="002D7D7F"/>
    <w:rsid w:val="002E16AC"/>
    <w:rsid w:val="002E2A17"/>
    <w:rsid w:val="002E32B9"/>
    <w:rsid w:val="002E3849"/>
    <w:rsid w:val="002F0E1E"/>
    <w:rsid w:val="002F10A0"/>
    <w:rsid w:val="002F1761"/>
    <w:rsid w:val="002F1DF0"/>
    <w:rsid w:val="002F3EE1"/>
    <w:rsid w:val="002F6B68"/>
    <w:rsid w:val="002F70F1"/>
    <w:rsid w:val="00302A86"/>
    <w:rsid w:val="00303E2C"/>
    <w:rsid w:val="003061BE"/>
    <w:rsid w:val="003068AD"/>
    <w:rsid w:val="00306C1C"/>
    <w:rsid w:val="00310440"/>
    <w:rsid w:val="00312084"/>
    <w:rsid w:val="00314BFC"/>
    <w:rsid w:val="00315CC5"/>
    <w:rsid w:val="0031790F"/>
    <w:rsid w:val="0032044F"/>
    <w:rsid w:val="00320821"/>
    <w:rsid w:val="003212C9"/>
    <w:rsid w:val="003213C4"/>
    <w:rsid w:val="00321847"/>
    <w:rsid w:val="00323625"/>
    <w:rsid w:val="003238C7"/>
    <w:rsid w:val="00325E1F"/>
    <w:rsid w:val="003307A5"/>
    <w:rsid w:val="00330B6A"/>
    <w:rsid w:val="00331C3C"/>
    <w:rsid w:val="00337524"/>
    <w:rsid w:val="003425C3"/>
    <w:rsid w:val="003464E3"/>
    <w:rsid w:val="00346FFE"/>
    <w:rsid w:val="0034742B"/>
    <w:rsid w:val="00347DB6"/>
    <w:rsid w:val="003502B6"/>
    <w:rsid w:val="00357326"/>
    <w:rsid w:val="00357EB3"/>
    <w:rsid w:val="00361114"/>
    <w:rsid w:val="003613EF"/>
    <w:rsid w:val="003629A4"/>
    <w:rsid w:val="00362E44"/>
    <w:rsid w:val="00363446"/>
    <w:rsid w:val="00364137"/>
    <w:rsid w:val="00366813"/>
    <w:rsid w:val="003721F6"/>
    <w:rsid w:val="00373607"/>
    <w:rsid w:val="003747E1"/>
    <w:rsid w:val="003770E1"/>
    <w:rsid w:val="00381869"/>
    <w:rsid w:val="003834F4"/>
    <w:rsid w:val="00384A62"/>
    <w:rsid w:val="00384F68"/>
    <w:rsid w:val="0038771D"/>
    <w:rsid w:val="00390F81"/>
    <w:rsid w:val="00393D11"/>
    <w:rsid w:val="00396C0B"/>
    <w:rsid w:val="00397BD3"/>
    <w:rsid w:val="003A2614"/>
    <w:rsid w:val="003A2BAD"/>
    <w:rsid w:val="003A4052"/>
    <w:rsid w:val="003A55F5"/>
    <w:rsid w:val="003A5F41"/>
    <w:rsid w:val="003A6C3E"/>
    <w:rsid w:val="003B186F"/>
    <w:rsid w:val="003B1C1F"/>
    <w:rsid w:val="003B306B"/>
    <w:rsid w:val="003B3214"/>
    <w:rsid w:val="003B6DCF"/>
    <w:rsid w:val="003B7F90"/>
    <w:rsid w:val="003C49E4"/>
    <w:rsid w:val="003C7D33"/>
    <w:rsid w:val="003D2B64"/>
    <w:rsid w:val="003D327C"/>
    <w:rsid w:val="003D37DB"/>
    <w:rsid w:val="003D47A9"/>
    <w:rsid w:val="003D6BBA"/>
    <w:rsid w:val="003D792C"/>
    <w:rsid w:val="003E2F19"/>
    <w:rsid w:val="003E400D"/>
    <w:rsid w:val="003E61BD"/>
    <w:rsid w:val="003F11FF"/>
    <w:rsid w:val="003F2BB6"/>
    <w:rsid w:val="003F446D"/>
    <w:rsid w:val="003F7CC1"/>
    <w:rsid w:val="00403035"/>
    <w:rsid w:val="00403967"/>
    <w:rsid w:val="0040554B"/>
    <w:rsid w:val="0040795E"/>
    <w:rsid w:val="004104DF"/>
    <w:rsid w:val="004126F9"/>
    <w:rsid w:val="004141F7"/>
    <w:rsid w:val="0041423E"/>
    <w:rsid w:val="0041715E"/>
    <w:rsid w:val="00417424"/>
    <w:rsid w:val="00422144"/>
    <w:rsid w:val="00425F25"/>
    <w:rsid w:val="00426EDE"/>
    <w:rsid w:val="00427E0E"/>
    <w:rsid w:val="004304C8"/>
    <w:rsid w:val="004312A1"/>
    <w:rsid w:val="00431749"/>
    <w:rsid w:val="00432545"/>
    <w:rsid w:val="00432CE7"/>
    <w:rsid w:val="00433019"/>
    <w:rsid w:val="00433237"/>
    <w:rsid w:val="00434EB1"/>
    <w:rsid w:val="00437F8E"/>
    <w:rsid w:val="00442532"/>
    <w:rsid w:val="00444D46"/>
    <w:rsid w:val="00445BFE"/>
    <w:rsid w:val="004470DC"/>
    <w:rsid w:val="00447A8B"/>
    <w:rsid w:val="004519B2"/>
    <w:rsid w:val="004535E8"/>
    <w:rsid w:val="004555E7"/>
    <w:rsid w:val="00457445"/>
    <w:rsid w:val="00460262"/>
    <w:rsid w:val="00462A15"/>
    <w:rsid w:val="00467A2D"/>
    <w:rsid w:val="00470454"/>
    <w:rsid w:val="004712D3"/>
    <w:rsid w:val="00471401"/>
    <w:rsid w:val="00472B5F"/>
    <w:rsid w:val="00472CD6"/>
    <w:rsid w:val="00474273"/>
    <w:rsid w:val="0047427E"/>
    <w:rsid w:val="004753E5"/>
    <w:rsid w:val="004762DF"/>
    <w:rsid w:val="00476967"/>
    <w:rsid w:val="004769DD"/>
    <w:rsid w:val="004774A5"/>
    <w:rsid w:val="00477D62"/>
    <w:rsid w:val="004814F6"/>
    <w:rsid w:val="004834D9"/>
    <w:rsid w:val="00484250"/>
    <w:rsid w:val="004842A9"/>
    <w:rsid w:val="004844B4"/>
    <w:rsid w:val="004945A6"/>
    <w:rsid w:val="00494676"/>
    <w:rsid w:val="00496A1C"/>
    <w:rsid w:val="0049752A"/>
    <w:rsid w:val="004A2374"/>
    <w:rsid w:val="004A527D"/>
    <w:rsid w:val="004A5F88"/>
    <w:rsid w:val="004A6C91"/>
    <w:rsid w:val="004B4B12"/>
    <w:rsid w:val="004C1E8B"/>
    <w:rsid w:val="004C3A75"/>
    <w:rsid w:val="004C5C65"/>
    <w:rsid w:val="004C74EF"/>
    <w:rsid w:val="004C787C"/>
    <w:rsid w:val="004D3020"/>
    <w:rsid w:val="004D3882"/>
    <w:rsid w:val="004D6269"/>
    <w:rsid w:val="004E030B"/>
    <w:rsid w:val="004E2EB5"/>
    <w:rsid w:val="004E566C"/>
    <w:rsid w:val="004F3300"/>
    <w:rsid w:val="004F395F"/>
    <w:rsid w:val="004F4F24"/>
    <w:rsid w:val="004F68D4"/>
    <w:rsid w:val="004F70E7"/>
    <w:rsid w:val="004F7D6B"/>
    <w:rsid w:val="005003DC"/>
    <w:rsid w:val="005010E4"/>
    <w:rsid w:val="00501804"/>
    <w:rsid w:val="005058BE"/>
    <w:rsid w:val="0050687F"/>
    <w:rsid w:val="005069C5"/>
    <w:rsid w:val="00506CC2"/>
    <w:rsid w:val="00513C44"/>
    <w:rsid w:val="005143D2"/>
    <w:rsid w:val="005167AE"/>
    <w:rsid w:val="005178AA"/>
    <w:rsid w:val="00517EA0"/>
    <w:rsid w:val="00520420"/>
    <w:rsid w:val="0052058F"/>
    <w:rsid w:val="005207AB"/>
    <w:rsid w:val="00523C18"/>
    <w:rsid w:val="00524A65"/>
    <w:rsid w:val="0053046A"/>
    <w:rsid w:val="00530D3B"/>
    <w:rsid w:val="0053135C"/>
    <w:rsid w:val="00533427"/>
    <w:rsid w:val="00534B0C"/>
    <w:rsid w:val="00535203"/>
    <w:rsid w:val="00535F55"/>
    <w:rsid w:val="00536713"/>
    <w:rsid w:val="00536B7D"/>
    <w:rsid w:val="00536C6D"/>
    <w:rsid w:val="005377BF"/>
    <w:rsid w:val="00543670"/>
    <w:rsid w:val="0054625C"/>
    <w:rsid w:val="0054731A"/>
    <w:rsid w:val="00547C8D"/>
    <w:rsid w:val="00550206"/>
    <w:rsid w:val="00553AD5"/>
    <w:rsid w:val="00554054"/>
    <w:rsid w:val="00554758"/>
    <w:rsid w:val="0055484A"/>
    <w:rsid w:val="00557B98"/>
    <w:rsid w:val="00560484"/>
    <w:rsid w:val="0056067E"/>
    <w:rsid w:val="00562211"/>
    <w:rsid w:val="00563905"/>
    <w:rsid w:val="0056419D"/>
    <w:rsid w:val="00567829"/>
    <w:rsid w:val="005705B1"/>
    <w:rsid w:val="005744B9"/>
    <w:rsid w:val="00577DD0"/>
    <w:rsid w:val="0058067C"/>
    <w:rsid w:val="00580DE9"/>
    <w:rsid w:val="0058308C"/>
    <w:rsid w:val="00583BB8"/>
    <w:rsid w:val="00587974"/>
    <w:rsid w:val="00590A2A"/>
    <w:rsid w:val="005911F0"/>
    <w:rsid w:val="005940F2"/>
    <w:rsid w:val="00594CDD"/>
    <w:rsid w:val="005960AC"/>
    <w:rsid w:val="00597A5E"/>
    <w:rsid w:val="005A056A"/>
    <w:rsid w:val="005A1C3E"/>
    <w:rsid w:val="005A204C"/>
    <w:rsid w:val="005A28D5"/>
    <w:rsid w:val="005A4B4D"/>
    <w:rsid w:val="005A4D43"/>
    <w:rsid w:val="005A6264"/>
    <w:rsid w:val="005B13E7"/>
    <w:rsid w:val="005B1532"/>
    <w:rsid w:val="005B6955"/>
    <w:rsid w:val="005B6FC2"/>
    <w:rsid w:val="005C162C"/>
    <w:rsid w:val="005C22D5"/>
    <w:rsid w:val="005C5980"/>
    <w:rsid w:val="005C7042"/>
    <w:rsid w:val="005C71DD"/>
    <w:rsid w:val="005D1023"/>
    <w:rsid w:val="005D107E"/>
    <w:rsid w:val="005D17A0"/>
    <w:rsid w:val="005D2D01"/>
    <w:rsid w:val="005D4CC8"/>
    <w:rsid w:val="005D4DB6"/>
    <w:rsid w:val="005E169B"/>
    <w:rsid w:val="005E4A5C"/>
    <w:rsid w:val="005E5AF7"/>
    <w:rsid w:val="005F0A2C"/>
    <w:rsid w:val="005F1D55"/>
    <w:rsid w:val="005F514D"/>
    <w:rsid w:val="005F5528"/>
    <w:rsid w:val="00601218"/>
    <w:rsid w:val="00601DC0"/>
    <w:rsid w:val="00603158"/>
    <w:rsid w:val="00606C3E"/>
    <w:rsid w:val="00607431"/>
    <w:rsid w:val="006107A7"/>
    <w:rsid w:val="00610D0F"/>
    <w:rsid w:val="006114C1"/>
    <w:rsid w:val="00611A26"/>
    <w:rsid w:val="0061278B"/>
    <w:rsid w:val="006133DC"/>
    <w:rsid w:val="00613B17"/>
    <w:rsid w:val="00614304"/>
    <w:rsid w:val="00614683"/>
    <w:rsid w:val="0061498F"/>
    <w:rsid w:val="00615D7F"/>
    <w:rsid w:val="00621526"/>
    <w:rsid w:val="00621739"/>
    <w:rsid w:val="00621891"/>
    <w:rsid w:val="00621F24"/>
    <w:rsid w:val="00622209"/>
    <w:rsid w:val="006224AD"/>
    <w:rsid w:val="00623CE0"/>
    <w:rsid w:val="00625957"/>
    <w:rsid w:val="00626069"/>
    <w:rsid w:val="00627506"/>
    <w:rsid w:val="00627CF8"/>
    <w:rsid w:val="006334F3"/>
    <w:rsid w:val="006335F9"/>
    <w:rsid w:val="00635251"/>
    <w:rsid w:val="00636AAE"/>
    <w:rsid w:val="00637DC9"/>
    <w:rsid w:val="00641172"/>
    <w:rsid w:val="00642906"/>
    <w:rsid w:val="00642CCD"/>
    <w:rsid w:val="0064479B"/>
    <w:rsid w:val="00656BC5"/>
    <w:rsid w:val="00656DA7"/>
    <w:rsid w:val="00661933"/>
    <w:rsid w:val="006636C8"/>
    <w:rsid w:val="0066381F"/>
    <w:rsid w:val="00663D89"/>
    <w:rsid w:val="00676438"/>
    <w:rsid w:val="00682795"/>
    <w:rsid w:val="006905E2"/>
    <w:rsid w:val="00690C68"/>
    <w:rsid w:val="00691057"/>
    <w:rsid w:val="00694E02"/>
    <w:rsid w:val="006A340C"/>
    <w:rsid w:val="006A507A"/>
    <w:rsid w:val="006A5555"/>
    <w:rsid w:val="006A5A92"/>
    <w:rsid w:val="006B2A57"/>
    <w:rsid w:val="006B31FE"/>
    <w:rsid w:val="006B3F8F"/>
    <w:rsid w:val="006B7723"/>
    <w:rsid w:val="006C0A3D"/>
    <w:rsid w:val="006C3C61"/>
    <w:rsid w:val="006C4C37"/>
    <w:rsid w:val="006C5F9F"/>
    <w:rsid w:val="006C604D"/>
    <w:rsid w:val="006C61F5"/>
    <w:rsid w:val="006C7AE8"/>
    <w:rsid w:val="006C7B3D"/>
    <w:rsid w:val="006D5DC4"/>
    <w:rsid w:val="006D6F53"/>
    <w:rsid w:val="006E1334"/>
    <w:rsid w:val="006E1395"/>
    <w:rsid w:val="006E41D0"/>
    <w:rsid w:val="006E5087"/>
    <w:rsid w:val="006E680E"/>
    <w:rsid w:val="006F1CB5"/>
    <w:rsid w:val="006F2FB8"/>
    <w:rsid w:val="006F42D4"/>
    <w:rsid w:val="006F53A1"/>
    <w:rsid w:val="006F58AA"/>
    <w:rsid w:val="006F6FEB"/>
    <w:rsid w:val="007014D5"/>
    <w:rsid w:val="007037EA"/>
    <w:rsid w:val="0070442F"/>
    <w:rsid w:val="00707229"/>
    <w:rsid w:val="0071003A"/>
    <w:rsid w:val="00710F9C"/>
    <w:rsid w:val="00711C41"/>
    <w:rsid w:val="00714272"/>
    <w:rsid w:val="007220C7"/>
    <w:rsid w:val="007237A3"/>
    <w:rsid w:val="00723C0A"/>
    <w:rsid w:val="00726AF1"/>
    <w:rsid w:val="00726DE9"/>
    <w:rsid w:val="00734F0B"/>
    <w:rsid w:val="00741D0B"/>
    <w:rsid w:val="0074435E"/>
    <w:rsid w:val="00746609"/>
    <w:rsid w:val="00753CF7"/>
    <w:rsid w:val="007565AF"/>
    <w:rsid w:val="0076326A"/>
    <w:rsid w:val="007638BB"/>
    <w:rsid w:val="007676BE"/>
    <w:rsid w:val="00775B98"/>
    <w:rsid w:val="00777456"/>
    <w:rsid w:val="00780737"/>
    <w:rsid w:val="00781BBF"/>
    <w:rsid w:val="007842CE"/>
    <w:rsid w:val="00784FE2"/>
    <w:rsid w:val="00786915"/>
    <w:rsid w:val="0079575D"/>
    <w:rsid w:val="007A180E"/>
    <w:rsid w:val="007A20D6"/>
    <w:rsid w:val="007A5234"/>
    <w:rsid w:val="007A6091"/>
    <w:rsid w:val="007A6E9F"/>
    <w:rsid w:val="007A7106"/>
    <w:rsid w:val="007B0266"/>
    <w:rsid w:val="007B5BD9"/>
    <w:rsid w:val="007B5E52"/>
    <w:rsid w:val="007B7090"/>
    <w:rsid w:val="007C067C"/>
    <w:rsid w:val="007C2B38"/>
    <w:rsid w:val="007C363D"/>
    <w:rsid w:val="007C6169"/>
    <w:rsid w:val="007C6B86"/>
    <w:rsid w:val="007C6BBB"/>
    <w:rsid w:val="007C75DA"/>
    <w:rsid w:val="007D0A0B"/>
    <w:rsid w:val="007D41D0"/>
    <w:rsid w:val="007D5C19"/>
    <w:rsid w:val="007D67A3"/>
    <w:rsid w:val="007D6EC7"/>
    <w:rsid w:val="007E0F0A"/>
    <w:rsid w:val="007E0FB0"/>
    <w:rsid w:val="007E180B"/>
    <w:rsid w:val="007E2C89"/>
    <w:rsid w:val="007E315E"/>
    <w:rsid w:val="007E65E7"/>
    <w:rsid w:val="007E7EA3"/>
    <w:rsid w:val="007F24B3"/>
    <w:rsid w:val="007F697A"/>
    <w:rsid w:val="008009C8"/>
    <w:rsid w:val="00801394"/>
    <w:rsid w:val="008025CE"/>
    <w:rsid w:val="00802B9A"/>
    <w:rsid w:val="00803F74"/>
    <w:rsid w:val="008062A2"/>
    <w:rsid w:val="00807447"/>
    <w:rsid w:val="0081090A"/>
    <w:rsid w:val="00817834"/>
    <w:rsid w:val="00822ACB"/>
    <w:rsid w:val="00825F94"/>
    <w:rsid w:val="008276D4"/>
    <w:rsid w:val="00827842"/>
    <w:rsid w:val="0083059B"/>
    <w:rsid w:val="00830617"/>
    <w:rsid w:val="008330D4"/>
    <w:rsid w:val="00834950"/>
    <w:rsid w:val="00834DF1"/>
    <w:rsid w:val="00835251"/>
    <w:rsid w:val="00836CDB"/>
    <w:rsid w:val="00837200"/>
    <w:rsid w:val="00841431"/>
    <w:rsid w:val="008439AC"/>
    <w:rsid w:val="008537F2"/>
    <w:rsid w:val="00854B48"/>
    <w:rsid w:val="0085513A"/>
    <w:rsid w:val="00855376"/>
    <w:rsid w:val="00857C24"/>
    <w:rsid w:val="00860A72"/>
    <w:rsid w:val="00860F39"/>
    <w:rsid w:val="00861A44"/>
    <w:rsid w:val="008636B0"/>
    <w:rsid w:val="008637B0"/>
    <w:rsid w:val="00863CD8"/>
    <w:rsid w:val="008652FA"/>
    <w:rsid w:val="00865F7C"/>
    <w:rsid w:val="008665F6"/>
    <w:rsid w:val="00866BD9"/>
    <w:rsid w:val="00867F29"/>
    <w:rsid w:val="00870C69"/>
    <w:rsid w:val="00872B51"/>
    <w:rsid w:val="00874861"/>
    <w:rsid w:val="008807A8"/>
    <w:rsid w:val="00881A85"/>
    <w:rsid w:val="0088246E"/>
    <w:rsid w:val="00882E8F"/>
    <w:rsid w:val="00883F9E"/>
    <w:rsid w:val="0088760D"/>
    <w:rsid w:val="00890CA7"/>
    <w:rsid w:val="00892538"/>
    <w:rsid w:val="00895EBD"/>
    <w:rsid w:val="00897A51"/>
    <w:rsid w:val="008A04EA"/>
    <w:rsid w:val="008A08CB"/>
    <w:rsid w:val="008A1483"/>
    <w:rsid w:val="008A596B"/>
    <w:rsid w:val="008A6ED7"/>
    <w:rsid w:val="008A7E8C"/>
    <w:rsid w:val="008B2080"/>
    <w:rsid w:val="008B34D2"/>
    <w:rsid w:val="008B3508"/>
    <w:rsid w:val="008C1329"/>
    <w:rsid w:val="008C3663"/>
    <w:rsid w:val="008C5A5D"/>
    <w:rsid w:val="008D1444"/>
    <w:rsid w:val="008D2DD3"/>
    <w:rsid w:val="008D3F0B"/>
    <w:rsid w:val="008D496B"/>
    <w:rsid w:val="008D5292"/>
    <w:rsid w:val="008D667C"/>
    <w:rsid w:val="008D69FA"/>
    <w:rsid w:val="008E08B6"/>
    <w:rsid w:val="008E0E01"/>
    <w:rsid w:val="008E3553"/>
    <w:rsid w:val="008E35E1"/>
    <w:rsid w:val="008E6D02"/>
    <w:rsid w:val="008E76D9"/>
    <w:rsid w:val="008F05A4"/>
    <w:rsid w:val="008F0A3D"/>
    <w:rsid w:val="008F53A2"/>
    <w:rsid w:val="008F5D09"/>
    <w:rsid w:val="008F6381"/>
    <w:rsid w:val="008F6FD9"/>
    <w:rsid w:val="00903742"/>
    <w:rsid w:val="009040D6"/>
    <w:rsid w:val="00905467"/>
    <w:rsid w:val="0091030A"/>
    <w:rsid w:val="009104ED"/>
    <w:rsid w:val="009107BD"/>
    <w:rsid w:val="00911F49"/>
    <w:rsid w:val="00912EAA"/>
    <w:rsid w:val="009131CF"/>
    <w:rsid w:val="00917D34"/>
    <w:rsid w:val="00926ABD"/>
    <w:rsid w:val="00927491"/>
    <w:rsid w:val="00930205"/>
    <w:rsid w:val="00930F6F"/>
    <w:rsid w:val="00932B9F"/>
    <w:rsid w:val="00933C6A"/>
    <w:rsid w:val="009362BE"/>
    <w:rsid w:val="00937A91"/>
    <w:rsid w:val="00940DAE"/>
    <w:rsid w:val="00943104"/>
    <w:rsid w:val="0094512D"/>
    <w:rsid w:val="009459D8"/>
    <w:rsid w:val="00950DF5"/>
    <w:rsid w:val="009552AF"/>
    <w:rsid w:val="0096179E"/>
    <w:rsid w:val="009653E7"/>
    <w:rsid w:val="0096795C"/>
    <w:rsid w:val="00970B3C"/>
    <w:rsid w:val="00974590"/>
    <w:rsid w:val="0097559B"/>
    <w:rsid w:val="00977641"/>
    <w:rsid w:val="00977F01"/>
    <w:rsid w:val="009808B8"/>
    <w:rsid w:val="00983293"/>
    <w:rsid w:val="00983BA8"/>
    <w:rsid w:val="009939D4"/>
    <w:rsid w:val="009954B2"/>
    <w:rsid w:val="009960DE"/>
    <w:rsid w:val="009970F5"/>
    <w:rsid w:val="009A0662"/>
    <w:rsid w:val="009A0CBF"/>
    <w:rsid w:val="009A7BB9"/>
    <w:rsid w:val="009B11EE"/>
    <w:rsid w:val="009B1816"/>
    <w:rsid w:val="009B496A"/>
    <w:rsid w:val="009B5F6F"/>
    <w:rsid w:val="009B7F39"/>
    <w:rsid w:val="009B7F3E"/>
    <w:rsid w:val="009C04CA"/>
    <w:rsid w:val="009C4B16"/>
    <w:rsid w:val="009C6250"/>
    <w:rsid w:val="009D4154"/>
    <w:rsid w:val="009D5A79"/>
    <w:rsid w:val="009E127B"/>
    <w:rsid w:val="009E18AA"/>
    <w:rsid w:val="009E449B"/>
    <w:rsid w:val="009E4E7C"/>
    <w:rsid w:val="009E53BA"/>
    <w:rsid w:val="009E5571"/>
    <w:rsid w:val="009E5C7E"/>
    <w:rsid w:val="009E7BD2"/>
    <w:rsid w:val="009E7D74"/>
    <w:rsid w:val="009F01D1"/>
    <w:rsid w:val="009F1962"/>
    <w:rsid w:val="009F42D0"/>
    <w:rsid w:val="009F69F7"/>
    <w:rsid w:val="009F7326"/>
    <w:rsid w:val="00A01AEE"/>
    <w:rsid w:val="00A01D2A"/>
    <w:rsid w:val="00A035F9"/>
    <w:rsid w:val="00A03D82"/>
    <w:rsid w:val="00A05B71"/>
    <w:rsid w:val="00A0603F"/>
    <w:rsid w:val="00A065AF"/>
    <w:rsid w:val="00A11548"/>
    <w:rsid w:val="00A15D18"/>
    <w:rsid w:val="00A17D66"/>
    <w:rsid w:val="00A2279E"/>
    <w:rsid w:val="00A246CA"/>
    <w:rsid w:val="00A24C43"/>
    <w:rsid w:val="00A2530E"/>
    <w:rsid w:val="00A262B3"/>
    <w:rsid w:val="00A26399"/>
    <w:rsid w:val="00A31E25"/>
    <w:rsid w:val="00A3318E"/>
    <w:rsid w:val="00A33E69"/>
    <w:rsid w:val="00A34A66"/>
    <w:rsid w:val="00A36652"/>
    <w:rsid w:val="00A366EC"/>
    <w:rsid w:val="00A36754"/>
    <w:rsid w:val="00A37203"/>
    <w:rsid w:val="00A42AE2"/>
    <w:rsid w:val="00A43183"/>
    <w:rsid w:val="00A431E6"/>
    <w:rsid w:val="00A4668D"/>
    <w:rsid w:val="00A47997"/>
    <w:rsid w:val="00A50469"/>
    <w:rsid w:val="00A561B5"/>
    <w:rsid w:val="00A56810"/>
    <w:rsid w:val="00A60D1E"/>
    <w:rsid w:val="00A62633"/>
    <w:rsid w:val="00A6461F"/>
    <w:rsid w:val="00A651AD"/>
    <w:rsid w:val="00A661BB"/>
    <w:rsid w:val="00A66B6B"/>
    <w:rsid w:val="00A66BEF"/>
    <w:rsid w:val="00A674AA"/>
    <w:rsid w:val="00A70D90"/>
    <w:rsid w:val="00A73295"/>
    <w:rsid w:val="00A7438C"/>
    <w:rsid w:val="00A743DD"/>
    <w:rsid w:val="00A74EEE"/>
    <w:rsid w:val="00A75794"/>
    <w:rsid w:val="00A76141"/>
    <w:rsid w:val="00A80B22"/>
    <w:rsid w:val="00A81A4F"/>
    <w:rsid w:val="00A8476C"/>
    <w:rsid w:val="00A8682F"/>
    <w:rsid w:val="00A86E34"/>
    <w:rsid w:val="00A92761"/>
    <w:rsid w:val="00A95636"/>
    <w:rsid w:val="00AA3951"/>
    <w:rsid w:val="00AA514F"/>
    <w:rsid w:val="00AA7E6A"/>
    <w:rsid w:val="00AB2E9D"/>
    <w:rsid w:val="00AB4DD7"/>
    <w:rsid w:val="00AB5D22"/>
    <w:rsid w:val="00AC0354"/>
    <w:rsid w:val="00AC0599"/>
    <w:rsid w:val="00AC16AA"/>
    <w:rsid w:val="00AC361D"/>
    <w:rsid w:val="00AC3746"/>
    <w:rsid w:val="00AC4BE3"/>
    <w:rsid w:val="00AC5851"/>
    <w:rsid w:val="00AD29BE"/>
    <w:rsid w:val="00AD55F0"/>
    <w:rsid w:val="00AD56E0"/>
    <w:rsid w:val="00AD627D"/>
    <w:rsid w:val="00AD6280"/>
    <w:rsid w:val="00AD675C"/>
    <w:rsid w:val="00AD74C9"/>
    <w:rsid w:val="00AE0990"/>
    <w:rsid w:val="00AE0DE5"/>
    <w:rsid w:val="00AE1817"/>
    <w:rsid w:val="00AE2134"/>
    <w:rsid w:val="00AE34D2"/>
    <w:rsid w:val="00AE4B72"/>
    <w:rsid w:val="00AE70A0"/>
    <w:rsid w:val="00AF29FE"/>
    <w:rsid w:val="00AF31CE"/>
    <w:rsid w:val="00AF3FC3"/>
    <w:rsid w:val="00AF4CE8"/>
    <w:rsid w:val="00B008D7"/>
    <w:rsid w:val="00B02A8F"/>
    <w:rsid w:val="00B0479F"/>
    <w:rsid w:val="00B12557"/>
    <w:rsid w:val="00B1389F"/>
    <w:rsid w:val="00B13B01"/>
    <w:rsid w:val="00B1548F"/>
    <w:rsid w:val="00B15840"/>
    <w:rsid w:val="00B1633A"/>
    <w:rsid w:val="00B1735E"/>
    <w:rsid w:val="00B23408"/>
    <w:rsid w:val="00B24AA8"/>
    <w:rsid w:val="00B27114"/>
    <w:rsid w:val="00B3054C"/>
    <w:rsid w:val="00B3185D"/>
    <w:rsid w:val="00B31C0C"/>
    <w:rsid w:val="00B32335"/>
    <w:rsid w:val="00B3522D"/>
    <w:rsid w:val="00B35C24"/>
    <w:rsid w:val="00B3673C"/>
    <w:rsid w:val="00B375C3"/>
    <w:rsid w:val="00B37BA7"/>
    <w:rsid w:val="00B430DE"/>
    <w:rsid w:val="00B4326A"/>
    <w:rsid w:val="00B435C5"/>
    <w:rsid w:val="00B43D5E"/>
    <w:rsid w:val="00B44277"/>
    <w:rsid w:val="00B46CD6"/>
    <w:rsid w:val="00B47B31"/>
    <w:rsid w:val="00B56002"/>
    <w:rsid w:val="00B60660"/>
    <w:rsid w:val="00B62968"/>
    <w:rsid w:val="00B647BB"/>
    <w:rsid w:val="00B64D59"/>
    <w:rsid w:val="00B65B1B"/>
    <w:rsid w:val="00B73A09"/>
    <w:rsid w:val="00B74B3A"/>
    <w:rsid w:val="00B80F06"/>
    <w:rsid w:val="00B81651"/>
    <w:rsid w:val="00B85810"/>
    <w:rsid w:val="00B879E9"/>
    <w:rsid w:val="00B9432C"/>
    <w:rsid w:val="00B96639"/>
    <w:rsid w:val="00B96770"/>
    <w:rsid w:val="00B9752D"/>
    <w:rsid w:val="00BA0ED3"/>
    <w:rsid w:val="00BA14E1"/>
    <w:rsid w:val="00BA2E4B"/>
    <w:rsid w:val="00BA338B"/>
    <w:rsid w:val="00BA39C0"/>
    <w:rsid w:val="00BA3B64"/>
    <w:rsid w:val="00BA3BEF"/>
    <w:rsid w:val="00BA4899"/>
    <w:rsid w:val="00BA573F"/>
    <w:rsid w:val="00BA66E6"/>
    <w:rsid w:val="00BB0979"/>
    <w:rsid w:val="00BB14CF"/>
    <w:rsid w:val="00BB18EF"/>
    <w:rsid w:val="00BB2080"/>
    <w:rsid w:val="00BB68AA"/>
    <w:rsid w:val="00BC1F4C"/>
    <w:rsid w:val="00BC32B6"/>
    <w:rsid w:val="00BC578E"/>
    <w:rsid w:val="00BC5B76"/>
    <w:rsid w:val="00BD1135"/>
    <w:rsid w:val="00BD3770"/>
    <w:rsid w:val="00BD3B46"/>
    <w:rsid w:val="00BD5AF9"/>
    <w:rsid w:val="00BD5B1A"/>
    <w:rsid w:val="00BD5C14"/>
    <w:rsid w:val="00BD7231"/>
    <w:rsid w:val="00BE0511"/>
    <w:rsid w:val="00BE10DE"/>
    <w:rsid w:val="00BE1454"/>
    <w:rsid w:val="00BE22F1"/>
    <w:rsid w:val="00BE2854"/>
    <w:rsid w:val="00BE4078"/>
    <w:rsid w:val="00BE51D8"/>
    <w:rsid w:val="00BE7392"/>
    <w:rsid w:val="00BF67E2"/>
    <w:rsid w:val="00BF7448"/>
    <w:rsid w:val="00C0016C"/>
    <w:rsid w:val="00C00CCA"/>
    <w:rsid w:val="00C0145F"/>
    <w:rsid w:val="00C01DC0"/>
    <w:rsid w:val="00C03E24"/>
    <w:rsid w:val="00C05750"/>
    <w:rsid w:val="00C06E30"/>
    <w:rsid w:val="00C074B0"/>
    <w:rsid w:val="00C07A77"/>
    <w:rsid w:val="00C10827"/>
    <w:rsid w:val="00C108C3"/>
    <w:rsid w:val="00C10DCC"/>
    <w:rsid w:val="00C115D6"/>
    <w:rsid w:val="00C126DC"/>
    <w:rsid w:val="00C14279"/>
    <w:rsid w:val="00C14323"/>
    <w:rsid w:val="00C15152"/>
    <w:rsid w:val="00C170A4"/>
    <w:rsid w:val="00C17E6F"/>
    <w:rsid w:val="00C21CEE"/>
    <w:rsid w:val="00C230B8"/>
    <w:rsid w:val="00C26A88"/>
    <w:rsid w:val="00C271AB"/>
    <w:rsid w:val="00C3165F"/>
    <w:rsid w:val="00C34A37"/>
    <w:rsid w:val="00C3741B"/>
    <w:rsid w:val="00C4008E"/>
    <w:rsid w:val="00C40660"/>
    <w:rsid w:val="00C4102B"/>
    <w:rsid w:val="00C44C00"/>
    <w:rsid w:val="00C452A5"/>
    <w:rsid w:val="00C45C36"/>
    <w:rsid w:val="00C462E6"/>
    <w:rsid w:val="00C46F51"/>
    <w:rsid w:val="00C50D5C"/>
    <w:rsid w:val="00C5352F"/>
    <w:rsid w:val="00C53E4D"/>
    <w:rsid w:val="00C54904"/>
    <w:rsid w:val="00C54F2B"/>
    <w:rsid w:val="00C55A79"/>
    <w:rsid w:val="00C562F3"/>
    <w:rsid w:val="00C56603"/>
    <w:rsid w:val="00C56A54"/>
    <w:rsid w:val="00C60AAE"/>
    <w:rsid w:val="00C64DA0"/>
    <w:rsid w:val="00C65EEA"/>
    <w:rsid w:val="00C707F6"/>
    <w:rsid w:val="00C72285"/>
    <w:rsid w:val="00C74B9B"/>
    <w:rsid w:val="00C777B9"/>
    <w:rsid w:val="00C80DD1"/>
    <w:rsid w:val="00C814F0"/>
    <w:rsid w:val="00C85C08"/>
    <w:rsid w:val="00C86ACD"/>
    <w:rsid w:val="00C94D68"/>
    <w:rsid w:val="00C94DA4"/>
    <w:rsid w:val="00C972A8"/>
    <w:rsid w:val="00C975AA"/>
    <w:rsid w:val="00CA0534"/>
    <w:rsid w:val="00CA0A65"/>
    <w:rsid w:val="00CA2157"/>
    <w:rsid w:val="00CA3CE8"/>
    <w:rsid w:val="00CA414B"/>
    <w:rsid w:val="00CA5124"/>
    <w:rsid w:val="00CA549D"/>
    <w:rsid w:val="00CA5A32"/>
    <w:rsid w:val="00CA6809"/>
    <w:rsid w:val="00CB0D65"/>
    <w:rsid w:val="00CB1E9D"/>
    <w:rsid w:val="00CB25ED"/>
    <w:rsid w:val="00CB40CC"/>
    <w:rsid w:val="00CB45B2"/>
    <w:rsid w:val="00CB571C"/>
    <w:rsid w:val="00CB612F"/>
    <w:rsid w:val="00CB65E7"/>
    <w:rsid w:val="00CC3199"/>
    <w:rsid w:val="00CC6D69"/>
    <w:rsid w:val="00CC7E1D"/>
    <w:rsid w:val="00CD02CA"/>
    <w:rsid w:val="00CD0442"/>
    <w:rsid w:val="00CD0948"/>
    <w:rsid w:val="00CD1238"/>
    <w:rsid w:val="00CD2A2D"/>
    <w:rsid w:val="00CD3BE3"/>
    <w:rsid w:val="00CE1AF3"/>
    <w:rsid w:val="00CF3562"/>
    <w:rsid w:val="00D03E4F"/>
    <w:rsid w:val="00D06ED1"/>
    <w:rsid w:val="00D11478"/>
    <w:rsid w:val="00D13BD4"/>
    <w:rsid w:val="00D1505C"/>
    <w:rsid w:val="00D16B31"/>
    <w:rsid w:val="00D170CB"/>
    <w:rsid w:val="00D174A5"/>
    <w:rsid w:val="00D17C45"/>
    <w:rsid w:val="00D210BC"/>
    <w:rsid w:val="00D211DB"/>
    <w:rsid w:val="00D23AFB"/>
    <w:rsid w:val="00D248FC"/>
    <w:rsid w:val="00D254C5"/>
    <w:rsid w:val="00D30D74"/>
    <w:rsid w:val="00D30F6A"/>
    <w:rsid w:val="00D33106"/>
    <w:rsid w:val="00D3341C"/>
    <w:rsid w:val="00D3538D"/>
    <w:rsid w:val="00D355F8"/>
    <w:rsid w:val="00D4370F"/>
    <w:rsid w:val="00D45904"/>
    <w:rsid w:val="00D460A3"/>
    <w:rsid w:val="00D470E4"/>
    <w:rsid w:val="00D47C20"/>
    <w:rsid w:val="00D50143"/>
    <w:rsid w:val="00D5048A"/>
    <w:rsid w:val="00D51EB3"/>
    <w:rsid w:val="00D529B1"/>
    <w:rsid w:val="00D5376F"/>
    <w:rsid w:val="00D56051"/>
    <w:rsid w:val="00D61EBB"/>
    <w:rsid w:val="00D62838"/>
    <w:rsid w:val="00D644E6"/>
    <w:rsid w:val="00D6709C"/>
    <w:rsid w:val="00D71D29"/>
    <w:rsid w:val="00D724E1"/>
    <w:rsid w:val="00D7281B"/>
    <w:rsid w:val="00D72EC2"/>
    <w:rsid w:val="00D73077"/>
    <w:rsid w:val="00D76D85"/>
    <w:rsid w:val="00D7720C"/>
    <w:rsid w:val="00D80A4F"/>
    <w:rsid w:val="00D815D4"/>
    <w:rsid w:val="00D818F2"/>
    <w:rsid w:val="00D83724"/>
    <w:rsid w:val="00D83897"/>
    <w:rsid w:val="00D83A77"/>
    <w:rsid w:val="00D8552A"/>
    <w:rsid w:val="00D85C6C"/>
    <w:rsid w:val="00D86AF3"/>
    <w:rsid w:val="00D90088"/>
    <w:rsid w:val="00D92C0B"/>
    <w:rsid w:val="00DA1A35"/>
    <w:rsid w:val="00DA1BE0"/>
    <w:rsid w:val="00DA23D0"/>
    <w:rsid w:val="00DA4646"/>
    <w:rsid w:val="00DA4D7D"/>
    <w:rsid w:val="00DA51F2"/>
    <w:rsid w:val="00DA79F0"/>
    <w:rsid w:val="00DB0259"/>
    <w:rsid w:val="00DB08FD"/>
    <w:rsid w:val="00DB26A9"/>
    <w:rsid w:val="00DB4299"/>
    <w:rsid w:val="00DB59C2"/>
    <w:rsid w:val="00DC1977"/>
    <w:rsid w:val="00DC2607"/>
    <w:rsid w:val="00DC277D"/>
    <w:rsid w:val="00DC2B41"/>
    <w:rsid w:val="00DC3C66"/>
    <w:rsid w:val="00DC6FAE"/>
    <w:rsid w:val="00DD3DC5"/>
    <w:rsid w:val="00DD5459"/>
    <w:rsid w:val="00DD58BA"/>
    <w:rsid w:val="00DD6642"/>
    <w:rsid w:val="00DE0B9F"/>
    <w:rsid w:val="00DE6B79"/>
    <w:rsid w:val="00DE6CBF"/>
    <w:rsid w:val="00DF0DE1"/>
    <w:rsid w:val="00DF39A8"/>
    <w:rsid w:val="00DF51B4"/>
    <w:rsid w:val="00DF595C"/>
    <w:rsid w:val="00DF688C"/>
    <w:rsid w:val="00DF6B75"/>
    <w:rsid w:val="00E07C4F"/>
    <w:rsid w:val="00E1019E"/>
    <w:rsid w:val="00E12B01"/>
    <w:rsid w:val="00E14D7C"/>
    <w:rsid w:val="00E15532"/>
    <w:rsid w:val="00E15877"/>
    <w:rsid w:val="00E15A8A"/>
    <w:rsid w:val="00E1677A"/>
    <w:rsid w:val="00E16A7C"/>
    <w:rsid w:val="00E177BB"/>
    <w:rsid w:val="00E207E3"/>
    <w:rsid w:val="00E207F5"/>
    <w:rsid w:val="00E2122E"/>
    <w:rsid w:val="00E21C41"/>
    <w:rsid w:val="00E23DF1"/>
    <w:rsid w:val="00E25B7B"/>
    <w:rsid w:val="00E26284"/>
    <w:rsid w:val="00E26559"/>
    <w:rsid w:val="00E27D2A"/>
    <w:rsid w:val="00E32ACC"/>
    <w:rsid w:val="00E34CD2"/>
    <w:rsid w:val="00E354F9"/>
    <w:rsid w:val="00E379C8"/>
    <w:rsid w:val="00E37CB7"/>
    <w:rsid w:val="00E4161A"/>
    <w:rsid w:val="00E45F6A"/>
    <w:rsid w:val="00E46B65"/>
    <w:rsid w:val="00E47811"/>
    <w:rsid w:val="00E47D25"/>
    <w:rsid w:val="00E50F71"/>
    <w:rsid w:val="00E52967"/>
    <w:rsid w:val="00E542EF"/>
    <w:rsid w:val="00E562D5"/>
    <w:rsid w:val="00E563E7"/>
    <w:rsid w:val="00E63D60"/>
    <w:rsid w:val="00E643BA"/>
    <w:rsid w:val="00E671AC"/>
    <w:rsid w:val="00E70BB8"/>
    <w:rsid w:val="00E74D4B"/>
    <w:rsid w:val="00E757EE"/>
    <w:rsid w:val="00E75B82"/>
    <w:rsid w:val="00E76701"/>
    <w:rsid w:val="00E76885"/>
    <w:rsid w:val="00E81BE8"/>
    <w:rsid w:val="00E84CBC"/>
    <w:rsid w:val="00E8799E"/>
    <w:rsid w:val="00E91DA9"/>
    <w:rsid w:val="00E94341"/>
    <w:rsid w:val="00E95CFD"/>
    <w:rsid w:val="00E960CC"/>
    <w:rsid w:val="00E96FB4"/>
    <w:rsid w:val="00E975BB"/>
    <w:rsid w:val="00EA4202"/>
    <w:rsid w:val="00EA47DC"/>
    <w:rsid w:val="00EB1C58"/>
    <w:rsid w:val="00EB1FEC"/>
    <w:rsid w:val="00EB2526"/>
    <w:rsid w:val="00EB484E"/>
    <w:rsid w:val="00EB5067"/>
    <w:rsid w:val="00EB54DF"/>
    <w:rsid w:val="00EC29D3"/>
    <w:rsid w:val="00EC38D2"/>
    <w:rsid w:val="00EC3C9B"/>
    <w:rsid w:val="00EC4F65"/>
    <w:rsid w:val="00EC5B64"/>
    <w:rsid w:val="00EC7137"/>
    <w:rsid w:val="00EC74F0"/>
    <w:rsid w:val="00EC78A1"/>
    <w:rsid w:val="00ED0DC8"/>
    <w:rsid w:val="00ED1349"/>
    <w:rsid w:val="00ED2ADE"/>
    <w:rsid w:val="00ED40F8"/>
    <w:rsid w:val="00ED688A"/>
    <w:rsid w:val="00ED6DF1"/>
    <w:rsid w:val="00EE1B75"/>
    <w:rsid w:val="00EE46A7"/>
    <w:rsid w:val="00EE7C94"/>
    <w:rsid w:val="00EF0874"/>
    <w:rsid w:val="00EF18BF"/>
    <w:rsid w:val="00EF35B7"/>
    <w:rsid w:val="00EF4962"/>
    <w:rsid w:val="00EF6080"/>
    <w:rsid w:val="00EF6ED6"/>
    <w:rsid w:val="00F05201"/>
    <w:rsid w:val="00F05E08"/>
    <w:rsid w:val="00F0683A"/>
    <w:rsid w:val="00F078D6"/>
    <w:rsid w:val="00F07BCF"/>
    <w:rsid w:val="00F12515"/>
    <w:rsid w:val="00F1412D"/>
    <w:rsid w:val="00F209AA"/>
    <w:rsid w:val="00F24E3E"/>
    <w:rsid w:val="00F25891"/>
    <w:rsid w:val="00F26B2B"/>
    <w:rsid w:val="00F2719B"/>
    <w:rsid w:val="00F2765C"/>
    <w:rsid w:val="00F3178C"/>
    <w:rsid w:val="00F320F3"/>
    <w:rsid w:val="00F35C26"/>
    <w:rsid w:val="00F41D64"/>
    <w:rsid w:val="00F44376"/>
    <w:rsid w:val="00F45E8F"/>
    <w:rsid w:val="00F47DCE"/>
    <w:rsid w:val="00F55FF9"/>
    <w:rsid w:val="00F61133"/>
    <w:rsid w:val="00F612BC"/>
    <w:rsid w:val="00F6337F"/>
    <w:rsid w:val="00F63F51"/>
    <w:rsid w:val="00F644EB"/>
    <w:rsid w:val="00F64E5A"/>
    <w:rsid w:val="00F64F1D"/>
    <w:rsid w:val="00F65ED1"/>
    <w:rsid w:val="00F7146B"/>
    <w:rsid w:val="00F7215E"/>
    <w:rsid w:val="00F72A25"/>
    <w:rsid w:val="00F77CB1"/>
    <w:rsid w:val="00F80D32"/>
    <w:rsid w:val="00F810EF"/>
    <w:rsid w:val="00F81CD0"/>
    <w:rsid w:val="00F83246"/>
    <w:rsid w:val="00F849A1"/>
    <w:rsid w:val="00F850EA"/>
    <w:rsid w:val="00F878A5"/>
    <w:rsid w:val="00F963DC"/>
    <w:rsid w:val="00FA0899"/>
    <w:rsid w:val="00FA2A5E"/>
    <w:rsid w:val="00FA3035"/>
    <w:rsid w:val="00FA3930"/>
    <w:rsid w:val="00FA45F4"/>
    <w:rsid w:val="00FA49C9"/>
    <w:rsid w:val="00FA4CE8"/>
    <w:rsid w:val="00FA61B0"/>
    <w:rsid w:val="00FA6C17"/>
    <w:rsid w:val="00FC1C85"/>
    <w:rsid w:val="00FC253D"/>
    <w:rsid w:val="00FD201B"/>
    <w:rsid w:val="00FD22EB"/>
    <w:rsid w:val="00FD29C4"/>
    <w:rsid w:val="00FD584C"/>
    <w:rsid w:val="00FD5891"/>
    <w:rsid w:val="00FD5ABE"/>
    <w:rsid w:val="00FD75ED"/>
    <w:rsid w:val="00FD77A1"/>
    <w:rsid w:val="00FE01D6"/>
    <w:rsid w:val="00FE2845"/>
    <w:rsid w:val="00FE6C5F"/>
    <w:rsid w:val="00FE705A"/>
    <w:rsid w:val="00FE75CE"/>
    <w:rsid w:val="00FF1352"/>
    <w:rsid w:val="00FF1A4E"/>
    <w:rsid w:val="00FF2779"/>
    <w:rsid w:val="00FF2E4E"/>
    <w:rsid w:val="00FF316F"/>
    <w:rsid w:val="00FF5D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1D8"/>
    <w:rPr>
      <w:rFonts w:ascii="Verdana" w:eastAsia="Times New Roman" w:hAnsi="Verdana"/>
      <w:i/>
      <w:color w:val="0000FF"/>
      <w:szCs w:val="24"/>
      <w:u w:val="single"/>
      <w:lang w:eastAsia="en-US"/>
    </w:rPr>
  </w:style>
  <w:style w:type="paragraph" w:styleId="2">
    <w:name w:val="heading 2"/>
    <w:basedOn w:val="a"/>
    <w:next w:val="a"/>
    <w:link w:val="2Char"/>
    <w:qFormat/>
    <w:rsid w:val="00C54904"/>
    <w:pPr>
      <w:keepNext/>
      <w:jc w:val="right"/>
      <w:outlineLvl w:val="1"/>
    </w:pPr>
    <w:rPr>
      <w:rFonts w:cs="Arial"/>
      <w:b/>
      <w:bCs/>
      <w:i w:val="0"/>
      <w:iCs/>
      <w:color w:val="auto"/>
      <w:sz w:val="18"/>
      <w:szCs w:val="20"/>
      <w:u w:val="none"/>
    </w:rPr>
  </w:style>
  <w:style w:type="paragraph" w:styleId="3">
    <w:name w:val="heading 3"/>
    <w:basedOn w:val="a"/>
    <w:next w:val="a"/>
    <w:link w:val="3Char"/>
    <w:uiPriority w:val="9"/>
    <w:qFormat/>
    <w:rsid w:val="00F80D3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C54904"/>
    <w:rPr>
      <w:rFonts w:ascii="Verdana" w:eastAsia="Times New Roman" w:hAnsi="Verdana" w:cs="Arial"/>
      <w:b/>
      <w:bCs/>
      <w:iCs/>
      <w:sz w:val="18"/>
      <w:szCs w:val="20"/>
    </w:rPr>
  </w:style>
  <w:style w:type="paragraph" w:styleId="a3">
    <w:name w:val="Body Text"/>
    <w:basedOn w:val="a"/>
    <w:link w:val="Char"/>
    <w:rsid w:val="00C54904"/>
    <w:pPr>
      <w:jc w:val="both"/>
    </w:pPr>
    <w:rPr>
      <w:i w:val="0"/>
      <w:iCs/>
      <w:color w:val="auto"/>
      <w:u w:val="none"/>
    </w:rPr>
  </w:style>
  <w:style w:type="character" w:customStyle="1" w:styleId="Char">
    <w:name w:val="Σώμα κειμένου Char"/>
    <w:link w:val="a3"/>
    <w:rsid w:val="00C54904"/>
    <w:rPr>
      <w:rFonts w:ascii="Verdana" w:eastAsia="Times New Roman" w:hAnsi="Verdana" w:cs="Times New Roman"/>
      <w:iCs/>
      <w:sz w:val="20"/>
      <w:szCs w:val="24"/>
    </w:rPr>
  </w:style>
  <w:style w:type="paragraph" w:styleId="a4">
    <w:name w:val="header"/>
    <w:basedOn w:val="a"/>
    <w:link w:val="Char0"/>
    <w:uiPriority w:val="99"/>
    <w:rsid w:val="00C54904"/>
    <w:pPr>
      <w:tabs>
        <w:tab w:val="center" w:pos="4153"/>
        <w:tab w:val="right" w:pos="8306"/>
      </w:tabs>
    </w:pPr>
  </w:style>
  <w:style w:type="character" w:customStyle="1" w:styleId="Char0">
    <w:name w:val="Κεφαλίδα Char"/>
    <w:link w:val="a4"/>
    <w:uiPriority w:val="99"/>
    <w:rsid w:val="00C54904"/>
    <w:rPr>
      <w:rFonts w:ascii="Verdana" w:eastAsia="Times New Roman" w:hAnsi="Verdana" w:cs="Times New Roman"/>
      <w:i/>
      <w:color w:val="0000FF"/>
      <w:sz w:val="20"/>
      <w:szCs w:val="24"/>
      <w:u w:val="single"/>
    </w:rPr>
  </w:style>
  <w:style w:type="paragraph" w:styleId="a5">
    <w:name w:val="footer"/>
    <w:basedOn w:val="a"/>
    <w:link w:val="Char1"/>
    <w:uiPriority w:val="99"/>
    <w:rsid w:val="00C54904"/>
    <w:pPr>
      <w:tabs>
        <w:tab w:val="center" w:pos="4153"/>
        <w:tab w:val="right" w:pos="8306"/>
      </w:tabs>
    </w:pPr>
  </w:style>
  <w:style w:type="character" w:customStyle="1" w:styleId="Char1">
    <w:name w:val="Υποσέλιδο Char"/>
    <w:link w:val="a5"/>
    <w:uiPriority w:val="99"/>
    <w:rsid w:val="00C54904"/>
    <w:rPr>
      <w:rFonts w:ascii="Verdana" w:eastAsia="Times New Roman" w:hAnsi="Verdana" w:cs="Times New Roman"/>
      <w:i/>
      <w:color w:val="0000FF"/>
      <w:sz w:val="20"/>
      <w:szCs w:val="24"/>
      <w:u w:val="single"/>
    </w:rPr>
  </w:style>
  <w:style w:type="character" w:styleId="a6">
    <w:name w:val="page number"/>
    <w:basedOn w:val="a0"/>
    <w:rsid w:val="00C54904"/>
  </w:style>
  <w:style w:type="paragraph" w:customStyle="1" w:styleId="Aaoeeu">
    <w:name w:val="Aaoeeu"/>
    <w:rsid w:val="00C54904"/>
    <w:pPr>
      <w:widowControl w:val="0"/>
    </w:pPr>
    <w:rPr>
      <w:rFonts w:ascii="Times New Roman" w:eastAsia="Times New Roman" w:hAnsi="Times New Roman"/>
      <w:lang w:eastAsia="en-US"/>
    </w:rPr>
  </w:style>
  <w:style w:type="paragraph" w:customStyle="1" w:styleId="CharCharCharCharCharCharCharCharCharCharCharCharCharCharChar">
    <w:name w:val="Char Char Char Char Char Char Char Char Char Char Char Char Char Char Char"/>
    <w:basedOn w:val="a"/>
    <w:semiHidden/>
    <w:rsid w:val="006F2FB8"/>
    <w:pPr>
      <w:spacing w:after="160" w:line="240" w:lineRule="exact"/>
    </w:pPr>
    <w:rPr>
      <w:rFonts w:ascii="Times New Roman" w:hAnsi="Times New Roman"/>
      <w:i w:val="0"/>
      <w:color w:val="auto"/>
      <w:szCs w:val="20"/>
      <w:u w:val="none"/>
      <w:lang w:val="en-GB"/>
    </w:rPr>
  </w:style>
  <w:style w:type="character" w:styleId="-">
    <w:name w:val="Hyperlink"/>
    <w:rsid w:val="00DF595C"/>
    <w:rPr>
      <w:color w:val="0000FF"/>
      <w:u w:val="single"/>
    </w:rPr>
  </w:style>
  <w:style w:type="paragraph" w:styleId="a7">
    <w:name w:val="Balloon Text"/>
    <w:basedOn w:val="a"/>
    <w:semiHidden/>
    <w:rsid w:val="00292CA8"/>
    <w:rPr>
      <w:rFonts w:ascii="Tahoma" w:hAnsi="Tahoma" w:cs="Tahoma"/>
      <w:sz w:val="16"/>
      <w:szCs w:val="16"/>
    </w:rPr>
  </w:style>
  <w:style w:type="paragraph" w:customStyle="1" w:styleId="CharCharCharCharCharCharCharCharCharChar">
    <w:name w:val="Char Char Char Char Char Char Char Char Char Char"/>
    <w:basedOn w:val="a"/>
    <w:rsid w:val="001F15E7"/>
    <w:pPr>
      <w:spacing w:after="160" w:line="240" w:lineRule="exact"/>
    </w:pPr>
    <w:rPr>
      <w:i w:val="0"/>
      <w:color w:val="auto"/>
      <w:szCs w:val="20"/>
      <w:u w:val="none"/>
      <w:lang w:val="en-US"/>
    </w:rPr>
  </w:style>
  <w:style w:type="paragraph" w:styleId="a8">
    <w:name w:val="Title"/>
    <w:basedOn w:val="a"/>
    <w:link w:val="Char2"/>
    <w:uiPriority w:val="99"/>
    <w:qFormat/>
    <w:rsid w:val="004A5F88"/>
    <w:pPr>
      <w:jc w:val="center"/>
    </w:pPr>
    <w:rPr>
      <w:rFonts w:ascii="Times New Roman" w:hAnsi="Times New Roman"/>
      <w:b/>
      <w:bCs/>
      <w:i w:val="0"/>
      <w:color w:val="auto"/>
      <w:sz w:val="24"/>
      <w:szCs w:val="20"/>
      <w:u w:val="none"/>
    </w:rPr>
  </w:style>
  <w:style w:type="paragraph" w:customStyle="1" w:styleId="CharCharChar">
    <w:name w:val="Char Char Char"/>
    <w:basedOn w:val="a"/>
    <w:rsid w:val="004A5F88"/>
    <w:pPr>
      <w:spacing w:after="160" w:line="240" w:lineRule="exact"/>
    </w:pPr>
    <w:rPr>
      <w:i w:val="0"/>
      <w:color w:val="auto"/>
      <w:szCs w:val="20"/>
      <w:u w:val="none"/>
      <w:lang w:val="en-US"/>
    </w:rPr>
  </w:style>
  <w:style w:type="table" w:styleId="a9">
    <w:name w:val="Table Grid"/>
    <w:basedOn w:val="a1"/>
    <w:rsid w:val="004A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9C4B16"/>
    <w:pPr>
      <w:spacing w:after="120"/>
      <w:ind w:left="283"/>
    </w:pPr>
  </w:style>
  <w:style w:type="paragraph" w:styleId="20">
    <w:name w:val="Body Text Indent 2"/>
    <w:basedOn w:val="a"/>
    <w:rsid w:val="009C4B16"/>
    <w:pPr>
      <w:spacing w:after="120" w:line="480" w:lineRule="auto"/>
      <w:ind w:left="283"/>
    </w:pPr>
  </w:style>
  <w:style w:type="character" w:customStyle="1" w:styleId="Char2">
    <w:name w:val="Τίτλος Char"/>
    <w:link w:val="a8"/>
    <w:uiPriority w:val="99"/>
    <w:rsid w:val="003B306B"/>
    <w:rPr>
      <w:b/>
      <w:bCs/>
      <w:sz w:val="24"/>
      <w:lang w:val="el-GR" w:eastAsia="en-US" w:bidi="ar-SA"/>
    </w:rPr>
  </w:style>
  <w:style w:type="paragraph" w:customStyle="1" w:styleId="CharCharCharCharCharCharCharCharCharCharCharCharCharCharCharCharChar">
    <w:name w:val="Char Char Char Char Char Char Char Char Char Char Char Char Char Char Char Char Char"/>
    <w:basedOn w:val="a"/>
    <w:rsid w:val="003A55F5"/>
    <w:pPr>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B35C24"/>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865F7C"/>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Char">
    <w:name w:val="Char Char Char Char Char Char Char Char Char Char Char Char Char Char Char Char"/>
    <w:basedOn w:val="a"/>
    <w:rsid w:val="00B81651"/>
    <w:pPr>
      <w:spacing w:after="160" w:line="240" w:lineRule="exact"/>
    </w:pPr>
    <w:rPr>
      <w:i w:val="0"/>
      <w:color w:val="auto"/>
      <w:szCs w:val="20"/>
      <w:u w:val="none"/>
      <w:lang w:val="en-US"/>
    </w:rPr>
  </w:style>
  <w:style w:type="character" w:customStyle="1" w:styleId="3Char">
    <w:name w:val="Επικεφαλίδα 3 Char"/>
    <w:link w:val="3"/>
    <w:uiPriority w:val="9"/>
    <w:semiHidden/>
    <w:rsid w:val="00F80D32"/>
    <w:rPr>
      <w:rFonts w:ascii="Cambria" w:eastAsia="Times New Roman" w:hAnsi="Cambria" w:cs="Times New Roman"/>
      <w:b/>
      <w:bCs/>
      <w:i/>
      <w:color w:val="0000FF"/>
      <w:sz w:val="26"/>
      <w:szCs w:val="26"/>
      <w:u w:val="single"/>
      <w:lang w:eastAsia="en-US"/>
    </w:rPr>
  </w:style>
  <w:style w:type="paragraph" w:customStyle="1" w:styleId="CharChar">
    <w:name w:val="Char Char"/>
    <w:basedOn w:val="a"/>
    <w:rsid w:val="00656DA7"/>
    <w:pPr>
      <w:spacing w:after="160" w:line="240" w:lineRule="exact"/>
    </w:pPr>
    <w:rPr>
      <w:i w:val="0"/>
      <w:color w:val="auto"/>
      <w:szCs w:val="20"/>
      <w:u w:val="none"/>
      <w:lang w:val="en-US"/>
    </w:rPr>
  </w:style>
  <w:style w:type="paragraph" w:customStyle="1" w:styleId="OiaeaeiYiio">
    <w:name w:val="O?ia eaeiYiio"/>
    <w:basedOn w:val="a"/>
    <w:rsid w:val="00656DA7"/>
    <w:pPr>
      <w:overflowPunct w:val="0"/>
      <w:autoSpaceDE w:val="0"/>
      <w:autoSpaceDN w:val="0"/>
      <w:adjustRightInd w:val="0"/>
      <w:jc w:val="both"/>
      <w:textAlignment w:val="baseline"/>
    </w:pPr>
    <w:rPr>
      <w:rFonts w:ascii="Arial" w:hAnsi="Arial"/>
      <w:i w:val="0"/>
      <w:color w:val="auto"/>
      <w:sz w:val="22"/>
      <w:u w:val="none"/>
      <w:lang w:eastAsia="el-GR"/>
    </w:rPr>
  </w:style>
  <w:style w:type="paragraph" w:styleId="ab">
    <w:name w:val="List Paragraph"/>
    <w:basedOn w:val="a"/>
    <w:uiPriority w:val="99"/>
    <w:qFormat/>
    <w:rsid w:val="003A4052"/>
    <w:pPr>
      <w:spacing w:after="200" w:line="276" w:lineRule="auto"/>
      <w:ind w:left="720"/>
      <w:contextualSpacing/>
    </w:pPr>
    <w:rPr>
      <w:rFonts w:ascii="Calibri" w:eastAsia="Calibri" w:hAnsi="Calibri"/>
      <w:i w:val="0"/>
      <w:color w:val="auto"/>
      <w:sz w:val="22"/>
      <w:szCs w:val="22"/>
      <w:u w:val="none"/>
    </w:rPr>
  </w:style>
  <w:style w:type="paragraph" w:customStyle="1" w:styleId="Default">
    <w:name w:val="Default"/>
    <w:uiPriority w:val="99"/>
    <w:rsid w:val="00A366EC"/>
    <w:pPr>
      <w:autoSpaceDE w:val="0"/>
      <w:autoSpaceDN w:val="0"/>
      <w:adjustRightInd w:val="0"/>
    </w:pPr>
    <w:rPr>
      <w:rFonts w:ascii="Tahoma" w:hAnsi="Tahoma" w:cs="Tahoma"/>
      <w:color w:val="000000"/>
      <w:sz w:val="24"/>
      <w:szCs w:val="24"/>
    </w:rPr>
  </w:style>
  <w:style w:type="character" w:styleId="ac">
    <w:name w:val="annotation reference"/>
    <w:basedOn w:val="a0"/>
    <w:uiPriority w:val="99"/>
    <w:semiHidden/>
    <w:unhideWhenUsed/>
    <w:rsid w:val="00D11478"/>
    <w:rPr>
      <w:sz w:val="16"/>
      <w:szCs w:val="16"/>
    </w:rPr>
  </w:style>
  <w:style w:type="paragraph" w:styleId="ad">
    <w:name w:val="annotation text"/>
    <w:basedOn w:val="a"/>
    <w:link w:val="Char3"/>
    <w:uiPriority w:val="99"/>
    <w:semiHidden/>
    <w:unhideWhenUsed/>
    <w:rsid w:val="00D11478"/>
    <w:rPr>
      <w:szCs w:val="20"/>
    </w:rPr>
  </w:style>
  <w:style w:type="character" w:customStyle="1" w:styleId="Char3">
    <w:name w:val="Κείμενο σχολίου Char"/>
    <w:basedOn w:val="a0"/>
    <w:link w:val="ad"/>
    <w:uiPriority w:val="99"/>
    <w:semiHidden/>
    <w:rsid w:val="00D11478"/>
    <w:rPr>
      <w:rFonts w:ascii="Verdana" w:eastAsia="Times New Roman" w:hAnsi="Verdana"/>
      <w:i/>
      <w:color w:val="0000FF"/>
      <w:u w:val="single"/>
      <w:lang w:eastAsia="en-US"/>
    </w:rPr>
  </w:style>
  <w:style w:type="paragraph" w:styleId="ae">
    <w:name w:val="annotation subject"/>
    <w:basedOn w:val="ad"/>
    <w:next w:val="ad"/>
    <w:link w:val="Char4"/>
    <w:uiPriority w:val="99"/>
    <w:semiHidden/>
    <w:unhideWhenUsed/>
    <w:rsid w:val="00D11478"/>
    <w:rPr>
      <w:b/>
      <w:bCs/>
    </w:rPr>
  </w:style>
  <w:style w:type="character" w:customStyle="1" w:styleId="Char4">
    <w:name w:val="Θέμα σχολίου Char"/>
    <w:basedOn w:val="Char3"/>
    <w:link w:val="ae"/>
    <w:uiPriority w:val="99"/>
    <w:semiHidden/>
    <w:rsid w:val="00D11478"/>
    <w:rPr>
      <w:rFonts w:ascii="Verdana" w:eastAsia="Times New Roman" w:hAnsi="Verdana"/>
      <w:b/>
      <w:bCs/>
      <w:i/>
      <w:color w:val="0000FF"/>
      <w:u w:val="single"/>
      <w:lang w:eastAsia="en-US"/>
    </w:rPr>
  </w:style>
  <w:style w:type="paragraph" w:customStyle="1" w:styleId="TableParagraph">
    <w:name w:val="Table Paragraph"/>
    <w:basedOn w:val="a"/>
    <w:uiPriority w:val="1"/>
    <w:qFormat/>
    <w:rsid w:val="00E25B7B"/>
    <w:pPr>
      <w:widowControl w:val="0"/>
      <w:ind w:left="103"/>
    </w:pPr>
    <w:rPr>
      <w:rFonts w:ascii="Calibri" w:eastAsia="Calibri" w:hAnsi="Calibri" w:cs="Calibri"/>
      <w:i w:val="0"/>
      <w:color w:val="auto"/>
      <w:sz w:val="22"/>
      <w:szCs w:val="22"/>
      <w:u w:val="none"/>
      <w:lang w:val="en-US"/>
    </w:rPr>
  </w:style>
  <w:style w:type="paragraph" w:styleId="Web">
    <w:name w:val="Normal (Web)"/>
    <w:basedOn w:val="a"/>
    <w:uiPriority w:val="99"/>
    <w:semiHidden/>
    <w:unhideWhenUsed/>
    <w:rsid w:val="00B24AA8"/>
    <w:pPr>
      <w:spacing w:before="100" w:beforeAutospacing="1" w:after="100" w:afterAutospacing="1"/>
    </w:pPr>
    <w:rPr>
      <w:rFonts w:ascii="Times New Roman" w:hAnsi="Times New Roman"/>
      <w:i w:val="0"/>
      <w:color w:val="auto"/>
      <w:sz w:val="24"/>
      <w:u w:val="none"/>
      <w:lang w:eastAsia="el-GR"/>
    </w:rPr>
  </w:style>
  <w:style w:type="paragraph" w:customStyle="1" w:styleId="yiv4001580358msonormal">
    <w:name w:val="yiv4001580358msonormal"/>
    <w:basedOn w:val="a"/>
    <w:rsid w:val="00777456"/>
    <w:pPr>
      <w:spacing w:before="100" w:beforeAutospacing="1" w:after="100" w:afterAutospacing="1"/>
    </w:pPr>
    <w:rPr>
      <w:rFonts w:ascii="Times New Roman" w:hAnsi="Times New Roman"/>
      <w:i w:val="0"/>
      <w:color w:val="auto"/>
      <w:sz w:val="24"/>
      <w:u w:val="none"/>
      <w:lang w:eastAsia="el-GR"/>
    </w:rPr>
  </w:style>
  <w:style w:type="paragraph" w:customStyle="1" w:styleId="Standard">
    <w:name w:val="Standard"/>
    <w:rsid w:val="00CA549D"/>
    <w:pPr>
      <w:suppressAutoHyphens/>
      <w:spacing w:after="200" w:line="276" w:lineRule="auto"/>
      <w:ind w:firstLine="397"/>
      <w:jc w:val="both"/>
    </w:pPr>
    <w:rPr>
      <w:rFonts w:eastAsia="Times New Roman" w:cs="Calibri"/>
      <w:color w:val="00000A"/>
      <w:kern w:val="2"/>
      <w:sz w:val="22"/>
      <w:szCs w:val="22"/>
      <w:lang w:eastAsia="zh-CN"/>
    </w:rPr>
  </w:style>
  <w:style w:type="paragraph" w:styleId="-HTML">
    <w:name w:val="HTML Preformatted"/>
    <w:basedOn w:val="a"/>
    <w:link w:val="-HTMLChar"/>
    <w:uiPriority w:val="99"/>
    <w:semiHidden/>
    <w:unhideWhenUsed/>
    <w:rsid w:val="008652FA"/>
    <w:rPr>
      <w:rFonts w:ascii="Consolas" w:hAnsi="Consolas" w:cs="Consolas"/>
      <w:szCs w:val="20"/>
    </w:rPr>
  </w:style>
  <w:style w:type="character" w:customStyle="1" w:styleId="-HTMLChar">
    <w:name w:val="Προ-διαμορφωμένο HTML Char"/>
    <w:basedOn w:val="a0"/>
    <w:link w:val="-HTML"/>
    <w:uiPriority w:val="99"/>
    <w:semiHidden/>
    <w:rsid w:val="008652FA"/>
    <w:rPr>
      <w:rFonts w:ascii="Consolas" w:eastAsia="Times New Roman" w:hAnsi="Consolas" w:cs="Consolas"/>
      <w:i/>
      <w:color w:val="0000FF"/>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1D8"/>
    <w:rPr>
      <w:rFonts w:ascii="Verdana" w:eastAsia="Times New Roman" w:hAnsi="Verdana"/>
      <w:i/>
      <w:color w:val="0000FF"/>
      <w:szCs w:val="24"/>
      <w:u w:val="single"/>
      <w:lang w:eastAsia="en-US"/>
    </w:rPr>
  </w:style>
  <w:style w:type="paragraph" w:styleId="2">
    <w:name w:val="heading 2"/>
    <w:basedOn w:val="a"/>
    <w:next w:val="a"/>
    <w:link w:val="2Char"/>
    <w:qFormat/>
    <w:rsid w:val="00C54904"/>
    <w:pPr>
      <w:keepNext/>
      <w:jc w:val="right"/>
      <w:outlineLvl w:val="1"/>
    </w:pPr>
    <w:rPr>
      <w:rFonts w:cs="Arial"/>
      <w:b/>
      <w:bCs/>
      <w:i w:val="0"/>
      <w:iCs/>
      <w:color w:val="auto"/>
      <w:sz w:val="18"/>
      <w:szCs w:val="20"/>
      <w:u w:val="none"/>
    </w:rPr>
  </w:style>
  <w:style w:type="paragraph" w:styleId="3">
    <w:name w:val="heading 3"/>
    <w:basedOn w:val="a"/>
    <w:next w:val="a"/>
    <w:link w:val="3Char"/>
    <w:uiPriority w:val="9"/>
    <w:qFormat/>
    <w:rsid w:val="00F80D3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C54904"/>
    <w:rPr>
      <w:rFonts w:ascii="Verdana" w:eastAsia="Times New Roman" w:hAnsi="Verdana" w:cs="Arial"/>
      <w:b/>
      <w:bCs/>
      <w:iCs/>
      <w:sz w:val="18"/>
      <w:szCs w:val="20"/>
    </w:rPr>
  </w:style>
  <w:style w:type="paragraph" w:styleId="a3">
    <w:name w:val="Body Text"/>
    <w:basedOn w:val="a"/>
    <w:link w:val="Char"/>
    <w:rsid w:val="00C54904"/>
    <w:pPr>
      <w:jc w:val="both"/>
    </w:pPr>
    <w:rPr>
      <w:i w:val="0"/>
      <w:iCs/>
      <w:color w:val="auto"/>
      <w:u w:val="none"/>
    </w:rPr>
  </w:style>
  <w:style w:type="character" w:customStyle="1" w:styleId="Char">
    <w:name w:val="Σώμα κειμένου Char"/>
    <w:link w:val="a3"/>
    <w:rsid w:val="00C54904"/>
    <w:rPr>
      <w:rFonts w:ascii="Verdana" w:eastAsia="Times New Roman" w:hAnsi="Verdana" w:cs="Times New Roman"/>
      <w:iCs/>
      <w:sz w:val="20"/>
      <w:szCs w:val="24"/>
    </w:rPr>
  </w:style>
  <w:style w:type="paragraph" w:styleId="a4">
    <w:name w:val="header"/>
    <w:basedOn w:val="a"/>
    <w:link w:val="Char0"/>
    <w:uiPriority w:val="99"/>
    <w:rsid w:val="00C54904"/>
    <w:pPr>
      <w:tabs>
        <w:tab w:val="center" w:pos="4153"/>
        <w:tab w:val="right" w:pos="8306"/>
      </w:tabs>
    </w:pPr>
  </w:style>
  <w:style w:type="character" w:customStyle="1" w:styleId="Char0">
    <w:name w:val="Κεφαλίδα Char"/>
    <w:link w:val="a4"/>
    <w:uiPriority w:val="99"/>
    <w:rsid w:val="00C54904"/>
    <w:rPr>
      <w:rFonts w:ascii="Verdana" w:eastAsia="Times New Roman" w:hAnsi="Verdana" w:cs="Times New Roman"/>
      <w:i/>
      <w:color w:val="0000FF"/>
      <w:sz w:val="20"/>
      <w:szCs w:val="24"/>
      <w:u w:val="single"/>
    </w:rPr>
  </w:style>
  <w:style w:type="paragraph" w:styleId="a5">
    <w:name w:val="footer"/>
    <w:basedOn w:val="a"/>
    <w:link w:val="Char1"/>
    <w:uiPriority w:val="99"/>
    <w:rsid w:val="00C54904"/>
    <w:pPr>
      <w:tabs>
        <w:tab w:val="center" w:pos="4153"/>
        <w:tab w:val="right" w:pos="8306"/>
      </w:tabs>
    </w:pPr>
  </w:style>
  <w:style w:type="character" w:customStyle="1" w:styleId="Char1">
    <w:name w:val="Υποσέλιδο Char"/>
    <w:link w:val="a5"/>
    <w:uiPriority w:val="99"/>
    <w:rsid w:val="00C54904"/>
    <w:rPr>
      <w:rFonts w:ascii="Verdana" w:eastAsia="Times New Roman" w:hAnsi="Verdana" w:cs="Times New Roman"/>
      <w:i/>
      <w:color w:val="0000FF"/>
      <w:sz w:val="20"/>
      <w:szCs w:val="24"/>
      <w:u w:val="single"/>
    </w:rPr>
  </w:style>
  <w:style w:type="character" w:styleId="a6">
    <w:name w:val="page number"/>
    <w:basedOn w:val="a0"/>
    <w:rsid w:val="00C54904"/>
  </w:style>
  <w:style w:type="paragraph" w:customStyle="1" w:styleId="Aaoeeu">
    <w:name w:val="Aaoeeu"/>
    <w:rsid w:val="00C54904"/>
    <w:pPr>
      <w:widowControl w:val="0"/>
    </w:pPr>
    <w:rPr>
      <w:rFonts w:ascii="Times New Roman" w:eastAsia="Times New Roman" w:hAnsi="Times New Roman"/>
      <w:lang w:eastAsia="en-US"/>
    </w:rPr>
  </w:style>
  <w:style w:type="paragraph" w:customStyle="1" w:styleId="CharCharCharCharCharCharCharCharCharCharCharCharCharCharChar">
    <w:name w:val="Char Char Char Char Char Char Char Char Char Char Char Char Char Char Char"/>
    <w:basedOn w:val="a"/>
    <w:semiHidden/>
    <w:rsid w:val="006F2FB8"/>
    <w:pPr>
      <w:spacing w:after="160" w:line="240" w:lineRule="exact"/>
    </w:pPr>
    <w:rPr>
      <w:rFonts w:ascii="Times New Roman" w:hAnsi="Times New Roman"/>
      <w:i w:val="0"/>
      <w:color w:val="auto"/>
      <w:szCs w:val="20"/>
      <w:u w:val="none"/>
      <w:lang w:val="en-GB"/>
    </w:rPr>
  </w:style>
  <w:style w:type="character" w:styleId="-">
    <w:name w:val="Hyperlink"/>
    <w:rsid w:val="00DF595C"/>
    <w:rPr>
      <w:color w:val="0000FF"/>
      <w:u w:val="single"/>
    </w:rPr>
  </w:style>
  <w:style w:type="paragraph" w:styleId="a7">
    <w:name w:val="Balloon Text"/>
    <w:basedOn w:val="a"/>
    <w:semiHidden/>
    <w:rsid w:val="00292CA8"/>
    <w:rPr>
      <w:rFonts w:ascii="Tahoma" w:hAnsi="Tahoma" w:cs="Tahoma"/>
      <w:sz w:val="16"/>
      <w:szCs w:val="16"/>
    </w:rPr>
  </w:style>
  <w:style w:type="paragraph" w:customStyle="1" w:styleId="CharCharCharCharCharCharCharCharCharChar">
    <w:name w:val="Char Char Char Char Char Char Char Char Char Char"/>
    <w:basedOn w:val="a"/>
    <w:rsid w:val="001F15E7"/>
    <w:pPr>
      <w:spacing w:after="160" w:line="240" w:lineRule="exact"/>
    </w:pPr>
    <w:rPr>
      <w:i w:val="0"/>
      <w:color w:val="auto"/>
      <w:szCs w:val="20"/>
      <w:u w:val="none"/>
      <w:lang w:val="en-US"/>
    </w:rPr>
  </w:style>
  <w:style w:type="paragraph" w:styleId="a8">
    <w:name w:val="Title"/>
    <w:basedOn w:val="a"/>
    <w:link w:val="Char2"/>
    <w:uiPriority w:val="99"/>
    <w:qFormat/>
    <w:rsid w:val="004A5F88"/>
    <w:pPr>
      <w:jc w:val="center"/>
    </w:pPr>
    <w:rPr>
      <w:rFonts w:ascii="Times New Roman" w:hAnsi="Times New Roman"/>
      <w:b/>
      <w:bCs/>
      <w:i w:val="0"/>
      <w:color w:val="auto"/>
      <w:sz w:val="24"/>
      <w:szCs w:val="20"/>
      <w:u w:val="none"/>
    </w:rPr>
  </w:style>
  <w:style w:type="paragraph" w:customStyle="1" w:styleId="CharCharChar">
    <w:name w:val="Char Char Char"/>
    <w:basedOn w:val="a"/>
    <w:rsid w:val="004A5F88"/>
    <w:pPr>
      <w:spacing w:after="160" w:line="240" w:lineRule="exact"/>
    </w:pPr>
    <w:rPr>
      <w:i w:val="0"/>
      <w:color w:val="auto"/>
      <w:szCs w:val="20"/>
      <w:u w:val="none"/>
      <w:lang w:val="en-US"/>
    </w:rPr>
  </w:style>
  <w:style w:type="table" w:styleId="a9">
    <w:name w:val="Table Grid"/>
    <w:basedOn w:val="a1"/>
    <w:rsid w:val="004A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9C4B16"/>
    <w:pPr>
      <w:spacing w:after="120"/>
      <w:ind w:left="283"/>
    </w:pPr>
  </w:style>
  <w:style w:type="paragraph" w:styleId="20">
    <w:name w:val="Body Text Indent 2"/>
    <w:basedOn w:val="a"/>
    <w:rsid w:val="009C4B16"/>
    <w:pPr>
      <w:spacing w:after="120" w:line="480" w:lineRule="auto"/>
      <w:ind w:left="283"/>
    </w:pPr>
  </w:style>
  <w:style w:type="character" w:customStyle="1" w:styleId="Char2">
    <w:name w:val="Τίτλος Char"/>
    <w:link w:val="a8"/>
    <w:uiPriority w:val="99"/>
    <w:rsid w:val="003B306B"/>
    <w:rPr>
      <w:b/>
      <w:bCs/>
      <w:sz w:val="24"/>
      <w:lang w:val="el-GR" w:eastAsia="en-US" w:bidi="ar-SA"/>
    </w:rPr>
  </w:style>
  <w:style w:type="paragraph" w:customStyle="1" w:styleId="CharCharCharCharCharCharCharCharCharCharCharCharCharCharCharCharChar">
    <w:name w:val="Char Char Char Char Char Char Char Char Char Char Char Char Char Char Char Char Char"/>
    <w:basedOn w:val="a"/>
    <w:rsid w:val="003A55F5"/>
    <w:pPr>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B35C24"/>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865F7C"/>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Char">
    <w:name w:val="Char Char Char Char Char Char Char Char Char Char Char Char Char Char Char Char"/>
    <w:basedOn w:val="a"/>
    <w:rsid w:val="00B81651"/>
    <w:pPr>
      <w:spacing w:after="160" w:line="240" w:lineRule="exact"/>
    </w:pPr>
    <w:rPr>
      <w:i w:val="0"/>
      <w:color w:val="auto"/>
      <w:szCs w:val="20"/>
      <w:u w:val="none"/>
      <w:lang w:val="en-US"/>
    </w:rPr>
  </w:style>
  <w:style w:type="character" w:customStyle="1" w:styleId="3Char">
    <w:name w:val="Επικεφαλίδα 3 Char"/>
    <w:link w:val="3"/>
    <w:uiPriority w:val="9"/>
    <w:semiHidden/>
    <w:rsid w:val="00F80D32"/>
    <w:rPr>
      <w:rFonts w:ascii="Cambria" w:eastAsia="Times New Roman" w:hAnsi="Cambria" w:cs="Times New Roman"/>
      <w:b/>
      <w:bCs/>
      <w:i/>
      <w:color w:val="0000FF"/>
      <w:sz w:val="26"/>
      <w:szCs w:val="26"/>
      <w:u w:val="single"/>
      <w:lang w:eastAsia="en-US"/>
    </w:rPr>
  </w:style>
  <w:style w:type="paragraph" w:customStyle="1" w:styleId="CharChar">
    <w:name w:val="Char Char"/>
    <w:basedOn w:val="a"/>
    <w:rsid w:val="00656DA7"/>
    <w:pPr>
      <w:spacing w:after="160" w:line="240" w:lineRule="exact"/>
    </w:pPr>
    <w:rPr>
      <w:i w:val="0"/>
      <w:color w:val="auto"/>
      <w:szCs w:val="20"/>
      <w:u w:val="none"/>
      <w:lang w:val="en-US"/>
    </w:rPr>
  </w:style>
  <w:style w:type="paragraph" w:customStyle="1" w:styleId="OiaeaeiYiio">
    <w:name w:val="O?ia eaeiYiio"/>
    <w:basedOn w:val="a"/>
    <w:rsid w:val="00656DA7"/>
    <w:pPr>
      <w:overflowPunct w:val="0"/>
      <w:autoSpaceDE w:val="0"/>
      <w:autoSpaceDN w:val="0"/>
      <w:adjustRightInd w:val="0"/>
      <w:jc w:val="both"/>
      <w:textAlignment w:val="baseline"/>
    </w:pPr>
    <w:rPr>
      <w:rFonts w:ascii="Arial" w:hAnsi="Arial"/>
      <w:i w:val="0"/>
      <w:color w:val="auto"/>
      <w:sz w:val="22"/>
      <w:u w:val="none"/>
      <w:lang w:eastAsia="el-GR"/>
    </w:rPr>
  </w:style>
  <w:style w:type="paragraph" w:styleId="ab">
    <w:name w:val="List Paragraph"/>
    <w:basedOn w:val="a"/>
    <w:uiPriority w:val="99"/>
    <w:qFormat/>
    <w:rsid w:val="003A4052"/>
    <w:pPr>
      <w:spacing w:after="200" w:line="276" w:lineRule="auto"/>
      <w:ind w:left="720"/>
      <w:contextualSpacing/>
    </w:pPr>
    <w:rPr>
      <w:rFonts w:ascii="Calibri" w:eastAsia="Calibri" w:hAnsi="Calibri"/>
      <w:i w:val="0"/>
      <w:color w:val="auto"/>
      <w:sz w:val="22"/>
      <w:szCs w:val="22"/>
      <w:u w:val="none"/>
    </w:rPr>
  </w:style>
  <w:style w:type="paragraph" w:customStyle="1" w:styleId="Default">
    <w:name w:val="Default"/>
    <w:uiPriority w:val="99"/>
    <w:rsid w:val="00A366EC"/>
    <w:pPr>
      <w:autoSpaceDE w:val="0"/>
      <w:autoSpaceDN w:val="0"/>
      <w:adjustRightInd w:val="0"/>
    </w:pPr>
    <w:rPr>
      <w:rFonts w:ascii="Tahoma" w:hAnsi="Tahoma" w:cs="Tahoma"/>
      <w:color w:val="000000"/>
      <w:sz w:val="24"/>
      <w:szCs w:val="24"/>
    </w:rPr>
  </w:style>
  <w:style w:type="character" w:styleId="ac">
    <w:name w:val="annotation reference"/>
    <w:basedOn w:val="a0"/>
    <w:uiPriority w:val="99"/>
    <w:semiHidden/>
    <w:unhideWhenUsed/>
    <w:rsid w:val="00D11478"/>
    <w:rPr>
      <w:sz w:val="16"/>
      <w:szCs w:val="16"/>
    </w:rPr>
  </w:style>
  <w:style w:type="paragraph" w:styleId="ad">
    <w:name w:val="annotation text"/>
    <w:basedOn w:val="a"/>
    <w:link w:val="Char3"/>
    <w:uiPriority w:val="99"/>
    <w:semiHidden/>
    <w:unhideWhenUsed/>
    <w:rsid w:val="00D11478"/>
    <w:rPr>
      <w:szCs w:val="20"/>
    </w:rPr>
  </w:style>
  <w:style w:type="character" w:customStyle="1" w:styleId="Char3">
    <w:name w:val="Κείμενο σχολίου Char"/>
    <w:basedOn w:val="a0"/>
    <w:link w:val="ad"/>
    <w:uiPriority w:val="99"/>
    <w:semiHidden/>
    <w:rsid w:val="00D11478"/>
    <w:rPr>
      <w:rFonts w:ascii="Verdana" w:eastAsia="Times New Roman" w:hAnsi="Verdana"/>
      <w:i/>
      <w:color w:val="0000FF"/>
      <w:u w:val="single"/>
      <w:lang w:eastAsia="en-US"/>
    </w:rPr>
  </w:style>
  <w:style w:type="paragraph" w:styleId="ae">
    <w:name w:val="annotation subject"/>
    <w:basedOn w:val="ad"/>
    <w:next w:val="ad"/>
    <w:link w:val="Char4"/>
    <w:uiPriority w:val="99"/>
    <w:semiHidden/>
    <w:unhideWhenUsed/>
    <w:rsid w:val="00D11478"/>
    <w:rPr>
      <w:b/>
      <w:bCs/>
    </w:rPr>
  </w:style>
  <w:style w:type="character" w:customStyle="1" w:styleId="Char4">
    <w:name w:val="Θέμα σχολίου Char"/>
    <w:basedOn w:val="Char3"/>
    <w:link w:val="ae"/>
    <w:uiPriority w:val="99"/>
    <w:semiHidden/>
    <w:rsid w:val="00D11478"/>
    <w:rPr>
      <w:rFonts w:ascii="Verdana" w:eastAsia="Times New Roman" w:hAnsi="Verdana"/>
      <w:b/>
      <w:bCs/>
      <w:i/>
      <w:color w:val="0000FF"/>
      <w:u w:val="single"/>
      <w:lang w:eastAsia="en-US"/>
    </w:rPr>
  </w:style>
  <w:style w:type="paragraph" w:customStyle="1" w:styleId="TableParagraph">
    <w:name w:val="Table Paragraph"/>
    <w:basedOn w:val="a"/>
    <w:uiPriority w:val="1"/>
    <w:qFormat/>
    <w:rsid w:val="00E25B7B"/>
    <w:pPr>
      <w:widowControl w:val="0"/>
      <w:ind w:left="103"/>
    </w:pPr>
    <w:rPr>
      <w:rFonts w:ascii="Calibri" w:eastAsia="Calibri" w:hAnsi="Calibri" w:cs="Calibri"/>
      <w:i w:val="0"/>
      <w:color w:val="auto"/>
      <w:sz w:val="22"/>
      <w:szCs w:val="22"/>
      <w:u w:val="none"/>
      <w:lang w:val="en-US"/>
    </w:rPr>
  </w:style>
  <w:style w:type="paragraph" w:styleId="Web">
    <w:name w:val="Normal (Web)"/>
    <w:basedOn w:val="a"/>
    <w:uiPriority w:val="99"/>
    <w:semiHidden/>
    <w:unhideWhenUsed/>
    <w:rsid w:val="00B24AA8"/>
    <w:pPr>
      <w:spacing w:before="100" w:beforeAutospacing="1" w:after="100" w:afterAutospacing="1"/>
    </w:pPr>
    <w:rPr>
      <w:rFonts w:ascii="Times New Roman" w:hAnsi="Times New Roman"/>
      <w:i w:val="0"/>
      <w:color w:val="auto"/>
      <w:sz w:val="24"/>
      <w:u w:val="none"/>
      <w:lang w:eastAsia="el-GR"/>
    </w:rPr>
  </w:style>
  <w:style w:type="paragraph" w:customStyle="1" w:styleId="yiv4001580358msonormal">
    <w:name w:val="yiv4001580358msonormal"/>
    <w:basedOn w:val="a"/>
    <w:rsid w:val="00777456"/>
    <w:pPr>
      <w:spacing w:before="100" w:beforeAutospacing="1" w:after="100" w:afterAutospacing="1"/>
    </w:pPr>
    <w:rPr>
      <w:rFonts w:ascii="Times New Roman" w:hAnsi="Times New Roman"/>
      <w:i w:val="0"/>
      <w:color w:val="auto"/>
      <w:sz w:val="24"/>
      <w:u w:val="none"/>
      <w:lang w:eastAsia="el-GR"/>
    </w:rPr>
  </w:style>
  <w:style w:type="paragraph" w:customStyle="1" w:styleId="Standard">
    <w:name w:val="Standard"/>
    <w:rsid w:val="00CA549D"/>
    <w:pPr>
      <w:suppressAutoHyphens/>
      <w:spacing w:after="200" w:line="276" w:lineRule="auto"/>
      <w:ind w:firstLine="397"/>
      <w:jc w:val="both"/>
    </w:pPr>
    <w:rPr>
      <w:rFonts w:eastAsia="Times New Roman" w:cs="Calibri"/>
      <w:color w:val="00000A"/>
      <w:kern w:val="2"/>
      <w:sz w:val="22"/>
      <w:szCs w:val="22"/>
      <w:lang w:eastAsia="zh-CN"/>
    </w:rPr>
  </w:style>
  <w:style w:type="paragraph" w:styleId="-HTML">
    <w:name w:val="HTML Preformatted"/>
    <w:basedOn w:val="a"/>
    <w:link w:val="-HTMLChar"/>
    <w:uiPriority w:val="99"/>
    <w:semiHidden/>
    <w:unhideWhenUsed/>
    <w:rsid w:val="008652FA"/>
    <w:rPr>
      <w:rFonts w:ascii="Consolas" w:hAnsi="Consolas" w:cs="Consolas"/>
      <w:szCs w:val="20"/>
    </w:rPr>
  </w:style>
  <w:style w:type="character" w:customStyle="1" w:styleId="-HTMLChar">
    <w:name w:val="Προ-διαμορφωμένο HTML Char"/>
    <w:basedOn w:val="a0"/>
    <w:link w:val="-HTML"/>
    <w:uiPriority w:val="99"/>
    <w:semiHidden/>
    <w:rsid w:val="008652FA"/>
    <w:rPr>
      <w:rFonts w:ascii="Consolas" w:eastAsia="Times New Roman" w:hAnsi="Consolas" w:cs="Consolas"/>
      <w:i/>
      <w:color w:val="0000FF"/>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098">
      <w:bodyDiv w:val="1"/>
      <w:marLeft w:val="0"/>
      <w:marRight w:val="0"/>
      <w:marTop w:val="0"/>
      <w:marBottom w:val="0"/>
      <w:divBdr>
        <w:top w:val="none" w:sz="0" w:space="0" w:color="auto"/>
        <w:left w:val="none" w:sz="0" w:space="0" w:color="auto"/>
        <w:bottom w:val="none" w:sz="0" w:space="0" w:color="auto"/>
        <w:right w:val="none" w:sz="0" w:space="0" w:color="auto"/>
      </w:divBdr>
    </w:div>
    <w:div w:id="119569000">
      <w:bodyDiv w:val="1"/>
      <w:marLeft w:val="0"/>
      <w:marRight w:val="0"/>
      <w:marTop w:val="0"/>
      <w:marBottom w:val="0"/>
      <w:divBdr>
        <w:top w:val="none" w:sz="0" w:space="0" w:color="auto"/>
        <w:left w:val="none" w:sz="0" w:space="0" w:color="auto"/>
        <w:bottom w:val="none" w:sz="0" w:space="0" w:color="auto"/>
        <w:right w:val="none" w:sz="0" w:space="0" w:color="auto"/>
      </w:divBdr>
    </w:div>
    <w:div w:id="155345554">
      <w:bodyDiv w:val="1"/>
      <w:marLeft w:val="0"/>
      <w:marRight w:val="0"/>
      <w:marTop w:val="0"/>
      <w:marBottom w:val="0"/>
      <w:divBdr>
        <w:top w:val="none" w:sz="0" w:space="0" w:color="auto"/>
        <w:left w:val="none" w:sz="0" w:space="0" w:color="auto"/>
        <w:bottom w:val="none" w:sz="0" w:space="0" w:color="auto"/>
        <w:right w:val="none" w:sz="0" w:space="0" w:color="auto"/>
      </w:divBdr>
    </w:div>
    <w:div w:id="188840641">
      <w:bodyDiv w:val="1"/>
      <w:marLeft w:val="0"/>
      <w:marRight w:val="0"/>
      <w:marTop w:val="0"/>
      <w:marBottom w:val="0"/>
      <w:divBdr>
        <w:top w:val="none" w:sz="0" w:space="0" w:color="auto"/>
        <w:left w:val="none" w:sz="0" w:space="0" w:color="auto"/>
        <w:bottom w:val="none" w:sz="0" w:space="0" w:color="auto"/>
        <w:right w:val="none" w:sz="0" w:space="0" w:color="auto"/>
      </w:divBdr>
    </w:div>
    <w:div w:id="202448285">
      <w:bodyDiv w:val="1"/>
      <w:marLeft w:val="0"/>
      <w:marRight w:val="0"/>
      <w:marTop w:val="0"/>
      <w:marBottom w:val="0"/>
      <w:divBdr>
        <w:top w:val="none" w:sz="0" w:space="0" w:color="auto"/>
        <w:left w:val="none" w:sz="0" w:space="0" w:color="auto"/>
        <w:bottom w:val="none" w:sz="0" w:space="0" w:color="auto"/>
        <w:right w:val="none" w:sz="0" w:space="0" w:color="auto"/>
      </w:divBdr>
    </w:div>
    <w:div w:id="207569367">
      <w:bodyDiv w:val="1"/>
      <w:marLeft w:val="0"/>
      <w:marRight w:val="0"/>
      <w:marTop w:val="0"/>
      <w:marBottom w:val="0"/>
      <w:divBdr>
        <w:top w:val="none" w:sz="0" w:space="0" w:color="auto"/>
        <w:left w:val="none" w:sz="0" w:space="0" w:color="auto"/>
        <w:bottom w:val="none" w:sz="0" w:space="0" w:color="auto"/>
        <w:right w:val="none" w:sz="0" w:space="0" w:color="auto"/>
      </w:divBdr>
    </w:div>
    <w:div w:id="243807074">
      <w:bodyDiv w:val="1"/>
      <w:marLeft w:val="0"/>
      <w:marRight w:val="0"/>
      <w:marTop w:val="0"/>
      <w:marBottom w:val="0"/>
      <w:divBdr>
        <w:top w:val="none" w:sz="0" w:space="0" w:color="auto"/>
        <w:left w:val="none" w:sz="0" w:space="0" w:color="auto"/>
        <w:bottom w:val="none" w:sz="0" w:space="0" w:color="auto"/>
        <w:right w:val="none" w:sz="0" w:space="0" w:color="auto"/>
      </w:divBdr>
    </w:div>
    <w:div w:id="313685410">
      <w:bodyDiv w:val="1"/>
      <w:marLeft w:val="0"/>
      <w:marRight w:val="0"/>
      <w:marTop w:val="0"/>
      <w:marBottom w:val="0"/>
      <w:divBdr>
        <w:top w:val="none" w:sz="0" w:space="0" w:color="auto"/>
        <w:left w:val="none" w:sz="0" w:space="0" w:color="auto"/>
        <w:bottom w:val="none" w:sz="0" w:space="0" w:color="auto"/>
        <w:right w:val="none" w:sz="0" w:space="0" w:color="auto"/>
      </w:divBdr>
    </w:div>
    <w:div w:id="326906009">
      <w:bodyDiv w:val="1"/>
      <w:marLeft w:val="0"/>
      <w:marRight w:val="0"/>
      <w:marTop w:val="0"/>
      <w:marBottom w:val="0"/>
      <w:divBdr>
        <w:top w:val="none" w:sz="0" w:space="0" w:color="auto"/>
        <w:left w:val="none" w:sz="0" w:space="0" w:color="auto"/>
        <w:bottom w:val="none" w:sz="0" w:space="0" w:color="auto"/>
        <w:right w:val="none" w:sz="0" w:space="0" w:color="auto"/>
      </w:divBdr>
    </w:div>
    <w:div w:id="327755489">
      <w:bodyDiv w:val="1"/>
      <w:marLeft w:val="0"/>
      <w:marRight w:val="0"/>
      <w:marTop w:val="0"/>
      <w:marBottom w:val="0"/>
      <w:divBdr>
        <w:top w:val="none" w:sz="0" w:space="0" w:color="auto"/>
        <w:left w:val="none" w:sz="0" w:space="0" w:color="auto"/>
        <w:bottom w:val="none" w:sz="0" w:space="0" w:color="auto"/>
        <w:right w:val="none" w:sz="0" w:space="0" w:color="auto"/>
      </w:divBdr>
    </w:div>
    <w:div w:id="364915465">
      <w:bodyDiv w:val="1"/>
      <w:marLeft w:val="0"/>
      <w:marRight w:val="0"/>
      <w:marTop w:val="0"/>
      <w:marBottom w:val="0"/>
      <w:divBdr>
        <w:top w:val="none" w:sz="0" w:space="0" w:color="auto"/>
        <w:left w:val="none" w:sz="0" w:space="0" w:color="auto"/>
        <w:bottom w:val="none" w:sz="0" w:space="0" w:color="auto"/>
        <w:right w:val="none" w:sz="0" w:space="0" w:color="auto"/>
      </w:divBdr>
    </w:div>
    <w:div w:id="525750519">
      <w:bodyDiv w:val="1"/>
      <w:marLeft w:val="0"/>
      <w:marRight w:val="0"/>
      <w:marTop w:val="0"/>
      <w:marBottom w:val="0"/>
      <w:divBdr>
        <w:top w:val="none" w:sz="0" w:space="0" w:color="auto"/>
        <w:left w:val="none" w:sz="0" w:space="0" w:color="auto"/>
        <w:bottom w:val="none" w:sz="0" w:space="0" w:color="auto"/>
        <w:right w:val="none" w:sz="0" w:space="0" w:color="auto"/>
      </w:divBdr>
    </w:div>
    <w:div w:id="540479795">
      <w:bodyDiv w:val="1"/>
      <w:marLeft w:val="0"/>
      <w:marRight w:val="0"/>
      <w:marTop w:val="0"/>
      <w:marBottom w:val="0"/>
      <w:divBdr>
        <w:top w:val="none" w:sz="0" w:space="0" w:color="auto"/>
        <w:left w:val="none" w:sz="0" w:space="0" w:color="auto"/>
        <w:bottom w:val="none" w:sz="0" w:space="0" w:color="auto"/>
        <w:right w:val="none" w:sz="0" w:space="0" w:color="auto"/>
      </w:divBdr>
    </w:div>
    <w:div w:id="652022881">
      <w:bodyDiv w:val="1"/>
      <w:marLeft w:val="0"/>
      <w:marRight w:val="0"/>
      <w:marTop w:val="0"/>
      <w:marBottom w:val="0"/>
      <w:divBdr>
        <w:top w:val="none" w:sz="0" w:space="0" w:color="auto"/>
        <w:left w:val="none" w:sz="0" w:space="0" w:color="auto"/>
        <w:bottom w:val="none" w:sz="0" w:space="0" w:color="auto"/>
        <w:right w:val="none" w:sz="0" w:space="0" w:color="auto"/>
      </w:divBdr>
    </w:div>
    <w:div w:id="652411591">
      <w:bodyDiv w:val="1"/>
      <w:marLeft w:val="0"/>
      <w:marRight w:val="0"/>
      <w:marTop w:val="0"/>
      <w:marBottom w:val="0"/>
      <w:divBdr>
        <w:top w:val="none" w:sz="0" w:space="0" w:color="auto"/>
        <w:left w:val="none" w:sz="0" w:space="0" w:color="auto"/>
        <w:bottom w:val="none" w:sz="0" w:space="0" w:color="auto"/>
        <w:right w:val="none" w:sz="0" w:space="0" w:color="auto"/>
      </w:divBdr>
    </w:div>
    <w:div w:id="683016561">
      <w:bodyDiv w:val="1"/>
      <w:marLeft w:val="0"/>
      <w:marRight w:val="0"/>
      <w:marTop w:val="0"/>
      <w:marBottom w:val="0"/>
      <w:divBdr>
        <w:top w:val="none" w:sz="0" w:space="0" w:color="auto"/>
        <w:left w:val="none" w:sz="0" w:space="0" w:color="auto"/>
        <w:bottom w:val="none" w:sz="0" w:space="0" w:color="auto"/>
        <w:right w:val="none" w:sz="0" w:space="0" w:color="auto"/>
      </w:divBdr>
    </w:div>
    <w:div w:id="736900310">
      <w:bodyDiv w:val="1"/>
      <w:marLeft w:val="0"/>
      <w:marRight w:val="0"/>
      <w:marTop w:val="0"/>
      <w:marBottom w:val="0"/>
      <w:divBdr>
        <w:top w:val="none" w:sz="0" w:space="0" w:color="auto"/>
        <w:left w:val="none" w:sz="0" w:space="0" w:color="auto"/>
        <w:bottom w:val="none" w:sz="0" w:space="0" w:color="auto"/>
        <w:right w:val="none" w:sz="0" w:space="0" w:color="auto"/>
      </w:divBdr>
    </w:div>
    <w:div w:id="765466849">
      <w:bodyDiv w:val="1"/>
      <w:marLeft w:val="0"/>
      <w:marRight w:val="0"/>
      <w:marTop w:val="0"/>
      <w:marBottom w:val="0"/>
      <w:divBdr>
        <w:top w:val="none" w:sz="0" w:space="0" w:color="auto"/>
        <w:left w:val="none" w:sz="0" w:space="0" w:color="auto"/>
        <w:bottom w:val="none" w:sz="0" w:space="0" w:color="auto"/>
        <w:right w:val="none" w:sz="0" w:space="0" w:color="auto"/>
      </w:divBdr>
    </w:div>
    <w:div w:id="794367159">
      <w:bodyDiv w:val="1"/>
      <w:marLeft w:val="0"/>
      <w:marRight w:val="0"/>
      <w:marTop w:val="0"/>
      <w:marBottom w:val="0"/>
      <w:divBdr>
        <w:top w:val="none" w:sz="0" w:space="0" w:color="auto"/>
        <w:left w:val="none" w:sz="0" w:space="0" w:color="auto"/>
        <w:bottom w:val="none" w:sz="0" w:space="0" w:color="auto"/>
        <w:right w:val="none" w:sz="0" w:space="0" w:color="auto"/>
      </w:divBdr>
    </w:div>
    <w:div w:id="817041086">
      <w:bodyDiv w:val="1"/>
      <w:marLeft w:val="0"/>
      <w:marRight w:val="0"/>
      <w:marTop w:val="0"/>
      <w:marBottom w:val="0"/>
      <w:divBdr>
        <w:top w:val="none" w:sz="0" w:space="0" w:color="auto"/>
        <w:left w:val="none" w:sz="0" w:space="0" w:color="auto"/>
        <w:bottom w:val="none" w:sz="0" w:space="0" w:color="auto"/>
        <w:right w:val="none" w:sz="0" w:space="0" w:color="auto"/>
      </w:divBdr>
    </w:div>
    <w:div w:id="838033952">
      <w:bodyDiv w:val="1"/>
      <w:marLeft w:val="0"/>
      <w:marRight w:val="0"/>
      <w:marTop w:val="0"/>
      <w:marBottom w:val="0"/>
      <w:divBdr>
        <w:top w:val="none" w:sz="0" w:space="0" w:color="auto"/>
        <w:left w:val="none" w:sz="0" w:space="0" w:color="auto"/>
        <w:bottom w:val="none" w:sz="0" w:space="0" w:color="auto"/>
        <w:right w:val="none" w:sz="0" w:space="0" w:color="auto"/>
      </w:divBdr>
    </w:div>
    <w:div w:id="854081141">
      <w:bodyDiv w:val="1"/>
      <w:marLeft w:val="0"/>
      <w:marRight w:val="0"/>
      <w:marTop w:val="0"/>
      <w:marBottom w:val="0"/>
      <w:divBdr>
        <w:top w:val="none" w:sz="0" w:space="0" w:color="auto"/>
        <w:left w:val="none" w:sz="0" w:space="0" w:color="auto"/>
        <w:bottom w:val="none" w:sz="0" w:space="0" w:color="auto"/>
        <w:right w:val="none" w:sz="0" w:space="0" w:color="auto"/>
      </w:divBdr>
    </w:div>
    <w:div w:id="939413192">
      <w:bodyDiv w:val="1"/>
      <w:marLeft w:val="0"/>
      <w:marRight w:val="0"/>
      <w:marTop w:val="0"/>
      <w:marBottom w:val="0"/>
      <w:divBdr>
        <w:top w:val="none" w:sz="0" w:space="0" w:color="auto"/>
        <w:left w:val="none" w:sz="0" w:space="0" w:color="auto"/>
        <w:bottom w:val="none" w:sz="0" w:space="0" w:color="auto"/>
        <w:right w:val="none" w:sz="0" w:space="0" w:color="auto"/>
      </w:divBdr>
    </w:div>
    <w:div w:id="1011682936">
      <w:bodyDiv w:val="1"/>
      <w:marLeft w:val="0"/>
      <w:marRight w:val="0"/>
      <w:marTop w:val="0"/>
      <w:marBottom w:val="0"/>
      <w:divBdr>
        <w:top w:val="none" w:sz="0" w:space="0" w:color="auto"/>
        <w:left w:val="none" w:sz="0" w:space="0" w:color="auto"/>
        <w:bottom w:val="none" w:sz="0" w:space="0" w:color="auto"/>
        <w:right w:val="none" w:sz="0" w:space="0" w:color="auto"/>
      </w:divBdr>
    </w:div>
    <w:div w:id="1021276314">
      <w:bodyDiv w:val="1"/>
      <w:marLeft w:val="0"/>
      <w:marRight w:val="0"/>
      <w:marTop w:val="0"/>
      <w:marBottom w:val="0"/>
      <w:divBdr>
        <w:top w:val="none" w:sz="0" w:space="0" w:color="auto"/>
        <w:left w:val="none" w:sz="0" w:space="0" w:color="auto"/>
        <w:bottom w:val="none" w:sz="0" w:space="0" w:color="auto"/>
        <w:right w:val="none" w:sz="0" w:space="0" w:color="auto"/>
      </w:divBdr>
    </w:div>
    <w:div w:id="1054307386">
      <w:bodyDiv w:val="1"/>
      <w:marLeft w:val="0"/>
      <w:marRight w:val="0"/>
      <w:marTop w:val="0"/>
      <w:marBottom w:val="0"/>
      <w:divBdr>
        <w:top w:val="none" w:sz="0" w:space="0" w:color="auto"/>
        <w:left w:val="none" w:sz="0" w:space="0" w:color="auto"/>
        <w:bottom w:val="none" w:sz="0" w:space="0" w:color="auto"/>
        <w:right w:val="none" w:sz="0" w:space="0" w:color="auto"/>
      </w:divBdr>
    </w:div>
    <w:div w:id="1138651437">
      <w:bodyDiv w:val="1"/>
      <w:marLeft w:val="0"/>
      <w:marRight w:val="0"/>
      <w:marTop w:val="0"/>
      <w:marBottom w:val="0"/>
      <w:divBdr>
        <w:top w:val="none" w:sz="0" w:space="0" w:color="auto"/>
        <w:left w:val="none" w:sz="0" w:space="0" w:color="auto"/>
        <w:bottom w:val="none" w:sz="0" w:space="0" w:color="auto"/>
        <w:right w:val="none" w:sz="0" w:space="0" w:color="auto"/>
      </w:divBdr>
      <w:divsChild>
        <w:div w:id="1881548552">
          <w:marLeft w:val="0"/>
          <w:marRight w:val="0"/>
          <w:marTop w:val="0"/>
          <w:marBottom w:val="0"/>
          <w:divBdr>
            <w:top w:val="none" w:sz="0" w:space="0" w:color="auto"/>
            <w:left w:val="none" w:sz="0" w:space="0" w:color="auto"/>
            <w:bottom w:val="none" w:sz="0" w:space="0" w:color="auto"/>
            <w:right w:val="none" w:sz="0" w:space="0" w:color="auto"/>
          </w:divBdr>
        </w:div>
        <w:div w:id="74062061">
          <w:marLeft w:val="0"/>
          <w:marRight w:val="0"/>
          <w:marTop w:val="0"/>
          <w:marBottom w:val="0"/>
          <w:divBdr>
            <w:top w:val="none" w:sz="0" w:space="0" w:color="auto"/>
            <w:left w:val="none" w:sz="0" w:space="0" w:color="auto"/>
            <w:bottom w:val="none" w:sz="0" w:space="0" w:color="auto"/>
            <w:right w:val="none" w:sz="0" w:space="0" w:color="auto"/>
          </w:divBdr>
        </w:div>
      </w:divsChild>
    </w:div>
    <w:div w:id="1177034168">
      <w:bodyDiv w:val="1"/>
      <w:marLeft w:val="0"/>
      <w:marRight w:val="0"/>
      <w:marTop w:val="0"/>
      <w:marBottom w:val="0"/>
      <w:divBdr>
        <w:top w:val="none" w:sz="0" w:space="0" w:color="auto"/>
        <w:left w:val="none" w:sz="0" w:space="0" w:color="auto"/>
        <w:bottom w:val="none" w:sz="0" w:space="0" w:color="auto"/>
        <w:right w:val="none" w:sz="0" w:space="0" w:color="auto"/>
      </w:divBdr>
    </w:div>
    <w:div w:id="1218126790">
      <w:bodyDiv w:val="1"/>
      <w:marLeft w:val="0"/>
      <w:marRight w:val="0"/>
      <w:marTop w:val="0"/>
      <w:marBottom w:val="0"/>
      <w:divBdr>
        <w:top w:val="none" w:sz="0" w:space="0" w:color="auto"/>
        <w:left w:val="none" w:sz="0" w:space="0" w:color="auto"/>
        <w:bottom w:val="none" w:sz="0" w:space="0" w:color="auto"/>
        <w:right w:val="none" w:sz="0" w:space="0" w:color="auto"/>
      </w:divBdr>
    </w:div>
    <w:div w:id="1311403588">
      <w:bodyDiv w:val="1"/>
      <w:marLeft w:val="0"/>
      <w:marRight w:val="0"/>
      <w:marTop w:val="0"/>
      <w:marBottom w:val="0"/>
      <w:divBdr>
        <w:top w:val="none" w:sz="0" w:space="0" w:color="auto"/>
        <w:left w:val="none" w:sz="0" w:space="0" w:color="auto"/>
        <w:bottom w:val="none" w:sz="0" w:space="0" w:color="auto"/>
        <w:right w:val="none" w:sz="0" w:space="0" w:color="auto"/>
      </w:divBdr>
    </w:div>
    <w:div w:id="1337264979">
      <w:bodyDiv w:val="1"/>
      <w:marLeft w:val="0"/>
      <w:marRight w:val="0"/>
      <w:marTop w:val="0"/>
      <w:marBottom w:val="0"/>
      <w:divBdr>
        <w:top w:val="none" w:sz="0" w:space="0" w:color="auto"/>
        <w:left w:val="none" w:sz="0" w:space="0" w:color="auto"/>
        <w:bottom w:val="none" w:sz="0" w:space="0" w:color="auto"/>
        <w:right w:val="none" w:sz="0" w:space="0" w:color="auto"/>
      </w:divBdr>
    </w:div>
    <w:div w:id="1343433663">
      <w:bodyDiv w:val="1"/>
      <w:marLeft w:val="0"/>
      <w:marRight w:val="0"/>
      <w:marTop w:val="0"/>
      <w:marBottom w:val="0"/>
      <w:divBdr>
        <w:top w:val="none" w:sz="0" w:space="0" w:color="auto"/>
        <w:left w:val="none" w:sz="0" w:space="0" w:color="auto"/>
        <w:bottom w:val="none" w:sz="0" w:space="0" w:color="auto"/>
        <w:right w:val="none" w:sz="0" w:space="0" w:color="auto"/>
      </w:divBdr>
    </w:div>
    <w:div w:id="1343556524">
      <w:bodyDiv w:val="1"/>
      <w:marLeft w:val="0"/>
      <w:marRight w:val="0"/>
      <w:marTop w:val="0"/>
      <w:marBottom w:val="0"/>
      <w:divBdr>
        <w:top w:val="none" w:sz="0" w:space="0" w:color="auto"/>
        <w:left w:val="none" w:sz="0" w:space="0" w:color="auto"/>
        <w:bottom w:val="none" w:sz="0" w:space="0" w:color="auto"/>
        <w:right w:val="none" w:sz="0" w:space="0" w:color="auto"/>
      </w:divBdr>
    </w:div>
    <w:div w:id="1346404071">
      <w:bodyDiv w:val="1"/>
      <w:marLeft w:val="0"/>
      <w:marRight w:val="0"/>
      <w:marTop w:val="0"/>
      <w:marBottom w:val="0"/>
      <w:divBdr>
        <w:top w:val="none" w:sz="0" w:space="0" w:color="auto"/>
        <w:left w:val="none" w:sz="0" w:space="0" w:color="auto"/>
        <w:bottom w:val="none" w:sz="0" w:space="0" w:color="auto"/>
        <w:right w:val="none" w:sz="0" w:space="0" w:color="auto"/>
      </w:divBdr>
    </w:div>
    <w:div w:id="1371875857">
      <w:bodyDiv w:val="1"/>
      <w:marLeft w:val="0"/>
      <w:marRight w:val="0"/>
      <w:marTop w:val="0"/>
      <w:marBottom w:val="0"/>
      <w:divBdr>
        <w:top w:val="none" w:sz="0" w:space="0" w:color="auto"/>
        <w:left w:val="none" w:sz="0" w:space="0" w:color="auto"/>
        <w:bottom w:val="none" w:sz="0" w:space="0" w:color="auto"/>
        <w:right w:val="none" w:sz="0" w:space="0" w:color="auto"/>
      </w:divBdr>
      <w:divsChild>
        <w:div w:id="1037393145">
          <w:marLeft w:val="0"/>
          <w:marRight w:val="0"/>
          <w:marTop w:val="0"/>
          <w:marBottom w:val="0"/>
          <w:divBdr>
            <w:top w:val="none" w:sz="0" w:space="0" w:color="auto"/>
            <w:left w:val="none" w:sz="0" w:space="0" w:color="auto"/>
            <w:bottom w:val="none" w:sz="0" w:space="0" w:color="auto"/>
            <w:right w:val="none" w:sz="0" w:space="0" w:color="auto"/>
          </w:divBdr>
        </w:div>
      </w:divsChild>
    </w:div>
    <w:div w:id="1413623539">
      <w:bodyDiv w:val="1"/>
      <w:marLeft w:val="0"/>
      <w:marRight w:val="0"/>
      <w:marTop w:val="0"/>
      <w:marBottom w:val="0"/>
      <w:divBdr>
        <w:top w:val="none" w:sz="0" w:space="0" w:color="auto"/>
        <w:left w:val="none" w:sz="0" w:space="0" w:color="auto"/>
        <w:bottom w:val="none" w:sz="0" w:space="0" w:color="auto"/>
        <w:right w:val="none" w:sz="0" w:space="0" w:color="auto"/>
      </w:divBdr>
    </w:div>
    <w:div w:id="1557207536">
      <w:bodyDiv w:val="1"/>
      <w:marLeft w:val="0"/>
      <w:marRight w:val="0"/>
      <w:marTop w:val="0"/>
      <w:marBottom w:val="0"/>
      <w:divBdr>
        <w:top w:val="none" w:sz="0" w:space="0" w:color="auto"/>
        <w:left w:val="none" w:sz="0" w:space="0" w:color="auto"/>
        <w:bottom w:val="none" w:sz="0" w:space="0" w:color="auto"/>
        <w:right w:val="none" w:sz="0" w:space="0" w:color="auto"/>
      </w:divBdr>
    </w:div>
    <w:div w:id="1619723516">
      <w:bodyDiv w:val="1"/>
      <w:marLeft w:val="0"/>
      <w:marRight w:val="0"/>
      <w:marTop w:val="0"/>
      <w:marBottom w:val="0"/>
      <w:divBdr>
        <w:top w:val="none" w:sz="0" w:space="0" w:color="auto"/>
        <w:left w:val="none" w:sz="0" w:space="0" w:color="auto"/>
        <w:bottom w:val="none" w:sz="0" w:space="0" w:color="auto"/>
        <w:right w:val="none" w:sz="0" w:space="0" w:color="auto"/>
      </w:divBdr>
    </w:div>
    <w:div w:id="1633514191">
      <w:bodyDiv w:val="1"/>
      <w:marLeft w:val="0"/>
      <w:marRight w:val="0"/>
      <w:marTop w:val="0"/>
      <w:marBottom w:val="0"/>
      <w:divBdr>
        <w:top w:val="none" w:sz="0" w:space="0" w:color="auto"/>
        <w:left w:val="none" w:sz="0" w:space="0" w:color="auto"/>
        <w:bottom w:val="none" w:sz="0" w:space="0" w:color="auto"/>
        <w:right w:val="none" w:sz="0" w:space="0" w:color="auto"/>
      </w:divBdr>
    </w:div>
    <w:div w:id="1691292467">
      <w:bodyDiv w:val="1"/>
      <w:marLeft w:val="0"/>
      <w:marRight w:val="0"/>
      <w:marTop w:val="0"/>
      <w:marBottom w:val="0"/>
      <w:divBdr>
        <w:top w:val="none" w:sz="0" w:space="0" w:color="auto"/>
        <w:left w:val="none" w:sz="0" w:space="0" w:color="auto"/>
        <w:bottom w:val="none" w:sz="0" w:space="0" w:color="auto"/>
        <w:right w:val="none" w:sz="0" w:space="0" w:color="auto"/>
      </w:divBdr>
    </w:div>
    <w:div w:id="1741902657">
      <w:bodyDiv w:val="1"/>
      <w:marLeft w:val="0"/>
      <w:marRight w:val="0"/>
      <w:marTop w:val="0"/>
      <w:marBottom w:val="0"/>
      <w:divBdr>
        <w:top w:val="none" w:sz="0" w:space="0" w:color="auto"/>
        <w:left w:val="none" w:sz="0" w:space="0" w:color="auto"/>
        <w:bottom w:val="none" w:sz="0" w:space="0" w:color="auto"/>
        <w:right w:val="none" w:sz="0" w:space="0" w:color="auto"/>
      </w:divBdr>
    </w:div>
    <w:div w:id="1753501099">
      <w:bodyDiv w:val="1"/>
      <w:marLeft w:val="0"/>
      <w:marRight w:val="0"/>
      <w:marTop w:val="0"/>
      <w:marBottom w:val="0"/>
      <w:divBdr>
        <w:top w:val="none" w:sz="0" w:space="0" w:color="auto"/>
        <w:left w:val="none" w:sz="0" w:space="0" w:color="auto"/>
        <w:bottom w:val="none" w:sz="0" w:space="0" w:color="auto"/>
        <w:right w:val="none" w:sz="0" w:space="0" w:color="auto"/>
      </w:divBdr>
    </w:div>
    <w:div w:id="1790977571">
      <w:bodyDiv w:val="1"/>
      <w:marLeft w:val="0"/>
      <w:marRight w:val="0"/>
      <w:marTop w:val="0"/>
      <w:marBottom w:val="0"/>
      <w:divBdr>
        <w:top w:val="none" w:sz="0" w:space="0" w:color="auto"/>
        <w:left w:val="none" w:sz="0" w:space="0" w:color="auto"/>
        <w:bottom w:val="none" w:sz="0" w:space="0" w:color="auto"/>
        <w:right w:val="none" w:sz="0" w:space="0" w:color="auto"/>
      </w:divBdr>
    </w:div>
    <w:div w:id="1830245282">
      <w:bodyDiv w:val="1"/>
      <w:marLeft w:val="0"/>
      <w:marRight w:val="0"/>
      <w:marTop w:val="0"/>
      <w:marBottom w:val="0"/>
      <w:divBdr>
        <w:top w:val="none" w:sz="0" w:space="0" w:color="auto"/>
        <w:left w:val="none" w:sz="0" w:space="0" w:color="auto"/>
        <w:bottom w:val="none" w:sz="0" w:space="0" w:color="auto"/>
        <w:right w:val="none" w:sz="0" w:space="0" w:color="auto"/>
      </w:divBdr>
    </w:div>
    <w:div w:id="1844707694">
      <w:bodyDiv w:val="1"/>
      <w:marLeft w:val="0"/>
      <w:marRight w:val="0"/>
      <w:marTop w:val="0"/>
      <w:marBottom w:val="0"/>
      <w:divBdr>
        <w:top w:val="none" w:sz="0" w:space="0" w:color="auto"/>
        <w:left w:val="none" w:sz="0" w:space="0" w:color="auto"/>
        <w:bottom w:val="none" w:sz="0" w:space="0" w:color="auto"/>
        <w:right w:val="none" w:sz="0" w:space="0" w:color="auto"/>
      </w:divBdr>
    </w:div>
    <w:div w:id="19227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50A02-0B42-4939-85C5-F2B99120B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3533</Words>
  <Characters>19082</Characters>
  <Application>Microsoft Office Word</Application>
  <DocSecurity>0</DocSecurity>
  <Lines>159</Lines>
  <Paragraphs>45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22570</CharactersWithSpaces>
  <SharedDoc>false</SharedDoc>
  <HLinks>
    <vt:vector size="12" baseType="variant">
      <vt:variant>
        <vt:i4>3670130</vt:i4>
      </vt:variant>
      <vt:variant>
        <vt:i4>6</vt:i4>
      </vt:variant>
      <vt:variant>
        <vt:i4>0</vt:i4>
      </vt:variant>
      <vt:variant>
        <vt:i4>5</vt:i4>
      </vt:variant>
      <vt:variant>
        <vt:lpwstr>http://www.epiteliki.minedu.gov.gr/</vt:lpwstr>
      </vt:variant>
      <vt:variant>
        <vt:lpwstr/>
      </vt:variant>
      <vt:variant>
        <vt:i4>8323081</vt:i4>
      </vt:variant>
      <vt:variant>
        <vt:i4>3</vt:i4>
      </vt:variant>
      <vt:variant>
        <vt:i4>0</vt:i4>
      </vt:variant>
      <vt:variant>
        <vt:i4>5</vt:i4>
      </vt:variant>
      <vt:variant>
        <vt:lpwstr>mailto:mgiochala@minedu.gov.gr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pbourou</dc:creator>
  <cp:lastModifiedBy>Ειρήνη Πουχτού</cp:lastModifiedBy>
  <cp:revision>2</cp:revision>
  <cp:lastPrinted>2022-03-22T13:23:00Z</cp:lastPrinted>
  <dcterms:created xsi:type="dcterms:W3CDTF">2022-03-24T08:24:00Z</dcterms:created>
  <dcterms:modified xsi:type="dcterms:W3CDTF">2022-03-24T08:24:00Z</dcterms:modified>
</cp:coreProperties>
</file>